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770" w:rsidRDefault="00034770">
      <w:pPr>
        <w:pStyle w:val="Title"/>
        <w:rPr>
          <w:sz w:val="72"/>
        </w:rPr>
      </w:pPr>
      <w:bookmarkStart w:id="0" w:name="_GoBack"/>
      <w:bookmarkEnd w:id="0"/>
      <w:r>
        <w:rPr>
          <w:sz w:val="72"/>
        </w:rPr>
        <w:t>-FREE-</w:t>
      </w:r>
    </w:p>
    <w:p w:rsidR="00034770" w:rsidRDefault="00034770">
      <w:pPr>
        <w:pStyle w:val="Subtitle"/>
        <w:rPr>
          <w:sz w:val="72"/>
        </w:rPr>
      </w:pPr>
      <w:r>
        <w:rPr>
          <w:sz w:val="72"/>
        </w:rPr>
        <w:t>SHARPS COLLECTION PROGRAM</w:t>
      </w:r>
    </w:p>
    <w:p w:rsidR="00034770" w:rsidRDefault="00034770">
      <w:pPr>
        <w:pStyle w:val="Subtitle"/>
      </w:pPr>
    </w:p>
    <w:p w:rsidR="00034770" w:rsidRDefault="00034770">
      <w:pPr>
        <w:pStyle w:val="Subtitle"/>
        <w:rPr>
          <w:sz w:val="44"/>
        </w:rPr>
      </w:pPr>
      <w:r>
        <w:rPr>
          <w:sz w:val="44"/>
        </w:rPr>
        <w:t>The Franklin County Solid Waste District manages a program for the collection and disposal of residential needles and lancets.</w:t>
      </w:r>
    </w:p>
    <w:p w:rsidR="00034770" w:rsidRDefault="00034770">
      <w:pPr>
        <w:pStyle w:val="Subtitle"/>
        <w:rPr>
          <w:sz w:val="44"/>
        </w:rPr>
      </w:pPr>
    </w:p>
    <w:p w:rsidR="00034770" w:rsidRDefault="005609B9">
      <w:pPr>
        <w:pStyle w:val="Subtitle"/>
        <w:rPr>
          <w:sz w:val="44"/>
        </w:rPr>
      </w:pPr>
      <w:r>
        <w:rPr>
          <w:sz w:val="44"/>
        </w:rPr>
        <w:t>Two</w:t>
      </w:r>
      <w:r w:rsidR="00034770">
        <w:rPr>
          <w:sz w:val="44"/>
        </w:rPr>
        <w:t xml:space="preserve"> sizes of sharps box are available at the sites </w:t>
      </w:r>
      <w:r>
        <w:rPr>
          <w:sz w:val="44"/>
        </w:rPr>
        <w:t xml:space="preserve">listed below: </w:t>
      </w:r>
      <w:r w:rsidR="0060545F">
        <w:rPr>
          <w:sz w:val="44"/>
        </w:rPr>
        <w:t xml:space="preserve">  </w:t>
      </w:r>
      <w:r>
        <w:rPr>
          <w:sz w:val="44"/>
        </w:rPr>
        <w:t>1 gallon and1 quart</w:t>
      </w:r>
      <w:r w:rsidR="00034770">
        <w:rPr>
          <w:sz w:val="44"/>
        </w:rPr>
        <w:t>.</w:t>
      </w:r>
      <w:r>
        <w:rPr>
          <w:sz w:val="44"/>
        </w:rPr>
        <w:t xml:space="preserve"> The District office also carries a travel size.</w:t>
      </w:r>
    </w:p>
    <w:p w:rsidR="00034770" w:rsidRDefault="00034770">
      <w:pPr>
        <w:pStyle w:val="Subtitle"/>
      </w:pPr>
    </w:p>
    <w:p w:rsidR="00034770" w:rsidRDefault="00034770">
      <w:pPr>
        <w:pStyle w:val="Subtitle"/>
        <w:rPr>
          <w:sz w:val="44"/>
        </w:rPr>
      </w:pPr>
      <w:r>
        <w:rPr>
          <w:sz w:val="44"/>
        </w:rPr>
        <w:t>Sharps boxes may be picked up and dropped off at:</w:t>
      </w:r>
    </w:p>
    <w:p w:rsidR="00034770" w:rsidRDefault="00034770">
      <w:pPr>
        <w:pStyle w:val="Subtitle"/>
        <w:jc w:val="left"/>
        <w:rPr>
          <w:sz w:val="32"/>
        </w:rPr>
      </w:pPr>
    </w:p>
    <w:p w:rsidR="00034770" w:rsidRDefault="00034770">
      <w:pPr>
        <w:pStyle w:val="Subtitle"/>
        <w:numPr>
          <w:ilvl w:val="0"/>
          <w:numId w:val="1"/>
        </w:numPr>
        <w:tabs>
          <w:tab w:val="clear" w:pos="1133"/>
          <w:tab w:val="num" w:pos="531"/>
        </w:tabs>
        <w:ind w:left="531" w:hanging="295"/>
        <w:jc w:val="left"/>
        <w:rPr>
          <w:sz w:val="32"/>
        </w:rPr>
      </w:pPr>
      <w:r>
        <w:rPr>
          <w:sz w:val="32"/>
        </w:rPr>
        <w:t xml:space="preserve">Franklin County Waste District, </w:t>
      </w:r>
      <w:r w:rsidR="001255B5">
        <w:rPr>
          <w:sz w:val="32"/>
        </w:rPr>
        <w:t>117 Main</w:t>
      </w:r>
      <w:r>
        <w:rPr>
          <w:sz w:val="32"/>
        </w:rPr>
        <w:t xml:space="preserve"> St., Greenfield. Hours vary </w:t>
      </w:r>
      <w:r w:rsidR="00377000">
        <w:rPr>
          <w:sz w:val="32"/>
        </w:rPr>
        <w:t>772-2438</w:t>
      </w:r>
    </w:p>
    <w:p w:rsidR="003A49CA" w:rsidRDefault="003A49CA">
      <w:pPr>
        <w:pStyle w:val="Subtitle"/>
        <w:numPr>
          <w:ilvl w:val="0"/>
          <w:numId w:val="1"/>
        </w:numPr>
        <w:tabs>
          <w:tab w:val="clear" w:pos="1133"/>
          <w:tab w:val="num" w:pos="531"/>
        </w:tabs>
        <w:ind w:left="531" w:hanging="295"/>
        <w:jc w:val="left"/>
        <w:rPr>
          <w:sz w:val="32"/>
        </w:rPr>
      </w:pPr>
      <w:r>
        <w:rPr>
          <w:sz w:val="32"/>
        </w:rPr>
        <w:t xml:space="preserve">Deerfield Board of Health, 8 Conway St., So. Deerfield  </w:t>
      </w:r>
      <w:r w:rsidR="006E4E00">
        <w:rPr>
          <w:sz w:val="32"/>
        </w:rPr>
        <w:t xml:space="preserve"> </w:t>
      </w:r>
      <w:r w:rsidR="008051FD">
        <w:rPr>
          <w:sz w:val="32"/>
        </w:rPr>
        <w:t>Monday 9-1</w:t>
      </w:r>
    </w:p>
    <w:p w:rsidR="00034770" w:rsidRDefault="00034770">
      <w:pPr>
        <w:pStyle w:val="Subtitle"/>
        <w:numPr>
          <w:ilvl w:val="0"/>
          <w:numId w:val="1"/>
        </w:numPr>
        <w:tabs>
          <w:tab w:val="clear" w:pos="1133"/>
          <w:tab w:val="num" w:pos="531"/>
        </w:tabs>
        <w:ind w:left="531" w:hanging="295"/>
        <w:jc w:val="left"/>
        <w:rPr>
          <w:sz w:val="32"/>
        </w:rPr>
      </w:pPr>
      <w:r>
        <w:rPr>
          <w:sz w:val="32"/>
        </w:rPr>
        <w:t>Greenfield Health Department, 20 S</w:t>
      </w:r>
      <w:r w:rsidR="006E4E00">
        <w:rPr>
          <w:sz w:val="32"/>
        </w:rPr>
        <w:t xml:space="preserve">anderson St., Greenfield.  M-F </w:t>
      </w:r>
      <w:r w:rsidR="00377000">
        <w:rPr>
          <w:sz w:val="32"/>
        </w:rPr>
        <w:t>9-4</w:t>
      </w:r>
    </w:p>
    <w:p w:rsidR="00034770" w:rsidRDefault="00034770">
      <w:pPr>
        <w:pStyle w:val="Subtitle"/>
        <w:numPr>
          <w:ilvl w:val="0"/>
          <w:numId w:val="1"/>
        </w:numPr>
        <w:tabs>
          <w:tab w:val="clear" w:pos="1133"/>
          <w:tab w:val="num" w:pos="531"/>
        </w:tabs>
        <w:ind w:left="531" w:hanging="295"/>
        <w:jc w:val="left"/>
        <w:rPr>
          <w:sz w:val="32"/>
        </w:rPr>
      </w:pPr>
      <w:r>
        <w:rPr>
          <w:sz w:val="32"/>
        </w:rPr>
        <w:t>Heath Town Nurse, 1 East Main St., Heat</w:t>
      </w:r>
      <w:r w:rsidR="004D597F">
        <w:rPr>
          <w:sz w:val="32"/>
        </w:rPr>
        <w:t>h. Tues</w:t>
      </w:r>
      <w:r w:rsidR="00010332">
        <w:rPr>
          <w:sz w:val="32"/>
        </w:rPr>
        <w:t>.</w:t>
      </w:r>
      <w:r w:rsidR="004D597F">
        <w:rPr>
          <w:sz w:val="32"/>
        </w:rPr>
        <w:t xml:space="preserve"> 12</w:t>
      </w:r>
      <w:r w:rsidR="00F224D2">
        <w:rPr>
          <w:sz w:val="32"/>
        </w:rPr>
        <w:t>:15</w:t>
      </w:r>
      <w:r w:rsidR="004D597F">
        <w:rPr>
          <w:sz w:val="32"/>
        </w:rPr>
        <w:t>-1</w:t>
      </w:r>
      <w:r w:rsidR="00F224D2">
        <w:rPr>
          <w:sz w:val="32"/>
        </w:rPr>
        <w:t>:15</w:t>
      </w:r>
      <w:r>
        <w:rPr>
          <w:sz w:val="32"/>
        </w:rPr>
        <w:t xml:space="preserve"> &amp; Thurs. 11-1</w:t>
      </w:r>
    </w:p>
    <w:p w:rsidR="00F224D2" w:rsidRDefault="00034770">
      <w:pPr>
        <w:pStyle w:val="Subtitle"/>
        <w:numPr>
          <w:ilvl w:val="0"/>
          <w:numId w:val="1"/>
        </w:numPr>
        <w:tabs>
          <w:tab w:val="clear" w:pos="1133"/>
          <w:tab w:val="num" w:pos="531"/>
        </w:tabs>
        <w:ind w:left="531" w:hanging="295"/>
        <w:jc w:val="left"/>
        <w:rPr>
          <w:sz w:val="32"/>
          <w:szCs w:val="32"/>
        </w:rPr>
      </w:pPr>
      <w:r w:rsidRPr="00643063">
        <w:rPr>
          <w:sz w:val="32"/>
          <w:szCs w:val="32"/>
        </w:rPr>
        <w:t xml:space="preserve">Montague Board of Health, 1 Avenue A, Turners Falls. </w:t>
      </w:r>
      <w:r w:rsidR="00F224D2" w:rsidRPr="00F224D2">
        <w:rPr>
          <w:sz w:val="32"/>
          <w:szCs w:val="32"/>
        </w:rPr>
        <w:t xml:space="preserve">Wed. 10:30-12:30 </w:t>
      </w:r>
    </w:p>
    <w:p w:rsidR="00034770" w:rsidRPr="00F224D2" w:rsidRDefault="00F224D2" w:rsidP="00F224D2">
      <w:pPr>
        <w:pStyle w:val="Subtitle"/>
        <w:ind w:left="531"/>
        <w:jc w:val="left"/>
        <w:rPr>
          <w:sz w:val="32"/>
          <w:szCs w:val="32"/>
        </w:rPr>
      </w:pPr>
      <w:r w:rsidRPr="00F224D2">
        <w:rPr>
          <w:sz w:val="32"/>
          <w:szCs w:val="32"/>
        </w:rPr>
        <w:t>Call first 413-863-3200 ext. 205</w:t>
      </w:r>
    </w:p>
    <w:p w:rsidR="00034770" w:rsidRPr="00C26BBF" w:rsidRDefault="00034770" w:rsidP="009A055F">
      <w:pPr>
        <w:pStyle w:val="Subtitle"/>
        <w:numPr>
          <w:ilvl w:val="0"/>
          <w:numId w:val="1"/>
        </w:numPr>
        <w:tabs>
          <w:tab w:val="clear" w:pos="1133"/>
          <w:tab w:val="num" w:pos="531"/>
        </w:tabs>
        <w:ind w:left="531" w:hanging="295"/>
        <w:jc w:val="left"/>
        <w:rPr>
          <w:sz w:val="32"/>
        </w:rPr>
      </w:pPr>
      <w:r>
        <w:rPr>
          <w:sz w:val="32"/>
        </w:rPr>
        <w:t xml:space="preserve">New Salem Board of Health, 19 So. Main St., New Salem. </w:t>
      </w:r>
      <w:r w:rsidR="009A055F" w:rsidRPr="00C26BBF">
        <w:rPr>
          <w:sz w:val="32"/>
        </w:rPr>
        <w:t>By app</w:t>
      </w:r>
      <w:r w:rsidR="00C26BBF">
        <w:rPr>
          <w:sz w:val="32"/>
        </w:rPr>
        <w:t>t</w:t>
      </w:r>
      <w:r w:rsidR="009A055F" w:rsidRPr="00C26BBF">
        <w:rPr>
          <w:sz w:val="32"/>
        </w:rPr>
        <w:t>: 978-544-9673</w:t>
      </w:r>
      <w:r w:rsidRPr="00C26BBF">
        <w:rPr>
          <w:sz w:val="32"/>
        </w:rPr>
        <w:t xml:space="preserve">    </w:t>
      </w:r>
    </w:p>
    <w:p w:rsidR="00034770" w:rsidRDefault="00034770">
      <w:pPr>
        <w:pStyle w:val="Subtitle"/>
        <w:numPr>
          <w:ilvl w:val="0"/>
          <w:numId w:val="1"/>
        </w:numPr>
        <w:tabs>
          <w:tab w:val="clear" w:pos="1133"/>
          <w:tab w:val="num" w:pos="531"/>
        </w:tabs>
        <w:ind w:left="531" w:hanging="295"/>
        <w:jc w:val="left"/>
        <w:rPr>
          <w:sz w:val="32"/>
        </w:rPr>
      </w:pPr>
      <w:r>
        <w:rPr>
          <w:sz w:val="32"/>
        </w:rPr>
        <w:t xml:space="preserve">Orange Board of Health, </w:t>
      </w:r>
      <w:r w:rsidR="00631ED0">
        <w:rPr>
          <w:sz w:val="32"/>
        </w:rPr>
        <w:t>62 Cheney</w:t>
      </w:r>
      <w:r w:rsidR="006E4E00">
        <w:rPr>
          <w:sz w:val="32"/>
        </w:rPr>
        <w:t xml:space="preserve"> St., Orange. M-Th </w:t>
      </w:r>
      <w:r>
        <w:rPr>
          <w:sz w:val="32"/>
        </w:rPr>
        <w:t>8-1</w:t>
      </w:r>
    </w:p>
    <w:p w:rsidR="00034770" w:rsidRDefault="00034770">
      <w:pPr>
        <w:pStyle w:val="Subtitle"/>
        <w:numPr>
          <w:ilvl w:val="0"/>
          <w:numId w:val="1"/>
        </w:numPr>
        <w:tabs>
          <w:tab w:val="clear" w:pos="1133"/>
          <w:tab w:val="num" w:pos="531"/>
        </w:tabs>
        <w:ind w:left="531" w:hanging="295"/>
        <w:jc w:val="left"/>
        <w:rPr>
          <w:sz w:val="32"/>
        </w:rPr>
      </w:pPr>
      <w:r>
        <w:rPr>
          <w:sz w:val="32"/>
        </w:rPr>
        <w:t xml:space="preserve">Rowe Town Nurse, 321 </w:t>
      </w:r>
      <w:proofErr w:type="spellStart"/>
      <w:r>
        <w:rPr>
          <w:sz w:val="32"/>
        </w:rPr>
        <w:t>Zoar</w:t>
      </w:r>
      <w:proofErr w:type="spellEnd"/>
      <w:r>
        <w:rPr>
          <w:sz w:val="32"/>
        </w:rPr>
        <w:t xml:space="preserve"> Rd</w:t>
      </w:r>
      <w:r w:rsidR="00643063">
        <w:rPr>
          <w:sz w:val="32"/>
        </w:rPr>
        <w:t xml:space="preserve">., Rowe.   Monday </w:t>
      </w:r>
      <w:r w:rsidR="00BA6E43">
        <w:rPr>
          <w:sz w:val="32"/>
        </w:rPr>
        <w:t>12-4</w:t>
      </w:r>
      <w:r w:rsidR="00643063">
        <w:rPr>
          <w:sz w:val="32"/>
        </w:rPr>
        <w:t xml:space="preserve"> &amp; Thursday </w:t>
      </w:r>
      <w:r w:rsidR="00BA6E43">
        <w:rPr>
          <w:sz w:val="32"/>
        </w:rPr>
        <w:t>8</w:t>
      </w:r>
      <w:r w:rsidR="00643063">
        <w:rPr>
          <w:sz w:val="32"/>
        </w:rPr>
        <w:t>-4</w:t>
      </w:r>
    </w:p>
    <w:p w:rsidR="00F85DD2" w:rsidRDefault="00F85DD2">
      <w:pPr>
        <w:pStyle w:val="Subtitle"/>
        <w:numPr>
          <w:ilvl w:val="0"/>
          <w:numId w:val="1"/>
        </w:numPr>
        <w:tabs>
          <w:tab w:val="clear" w:pos="1133"/>
          <w:tab w:val="num" w:pos="531"/>
        </w:tabs>
        <w:ind w:left="531" w:hanging="295"/>
        <w:jc w:val="left"/>
        <w:rPr>
          <w:sz w:val="32"/>
        </w:rPr>
      </w:pPr>
      <w:r>
        <w:rPr>
          <w:sz w:val="32"/>
        </w:rPr>
        <w:t>Shelburne Falls Fire District, 121 State St.  Monday-Thursday 8-12</w:t>
      </w:r>
    </w:p>
    <w:p w:rsidR="00034770" w:rsidRDefault="00034770">
      <w:pPr>
        <w:pStyle w:val="Subtitle"/>
        <w:numPr>
          <w:ilvl w:val="0"/>
          <w:numId w:val="1"/>
        </w:numPr>
        <w:tabs>
          <w:tab w:val="clear" w:pos="1133"/>
          <w:tab w:val="num" w:pos="531"/>
        </w:tabs>
        <w:ind w:left="531" w:hanging="295"/>
        <w:jc w:val="left"/>
        <w:rPr>
          <w:sz w:val="32"/>
        </w:rPr>
      </w:pPr>
      <w:r>
        <w:rPr>
          <w:sz w:val="32"/>
        </w:rPr>
        <w:t>Whately Health Center - Dr. Jones, 181 State Rd, Whately. Tuesday 9-</w:t>
      </w:r>
      <w:r w:rsidR="00643063">
        <w:rPr>
          <w:sz w:val="32"/>
        </w:rPr>
        <w:t>1</w:t>
      </w:r>
      <w:r>
        <w:rPr>
          <w:sz w:val="32"/>
        </w:rPr>
        <w:t>2</w:t>
      </w:r>
    </w:p>
    <w:p w:rsidR="00034770" w:rsidRDefault="00034770">
      <w:pPr>
        <w:pStyle w:val="Subtitle"/>
        <w:jc w:val="left"/>
        <w:rPr>
          <w:sz w:val="32"/>
        </w:rPr>
      </w:pPr>
    </w:p>
    <w:p w:rsidR="00034770" w:rsidRDefault="00034770" w:rsidP="00935722">
      <w:pPr>
        <w:pStyle w:val="Subtitle"/>
        <w:jc w:val="left"/>
        <w:rPr>
          <w:sz w:val="32"/>
        </w:rPr>
      </w:pPr>
      <w:r>
        <w:rPr>
          <w:sz w:val="32"/>
        </w:rPr>
        <w:t xml:space="preserve">Did you know that 600,000 to 800,000 needlestick injuries occur in the U.S. annually? </w:t>
      </w:r>
    </w:p>
    <w:p w:rsidR="00034770" w:rsidRDefault="00034770" w:rsidP="00935722">
      <w:pPr>
        <w:pStyle w:val="Subtitle"/>
        <w:jc w:val="left"/>
        <w:rPr>
          <w:sz w:val="32"/>
        </w:rPr>
      </w:pPr>
      <w:r>
        <w:rPr>
          <w:sz w:val="32"/>
        </w:rPr>
        <w:t xml:space="preserve">Healthcare workers, recycling and sanitation workers all suffer when needles are disposed of improperly. This free program allows residential users of needles and lancets to dispose of them safely and legally.  </w:t>
      </w:r>
      <w:r w:rsidRPr="00935722">
        <w:rPr>
          <w:sz w:val="32"/>
          <w:u w:val="single"/>
        </w:rPr>
        <w:t>In Massachusetts, it is against the law to throw sharps in the trash.</w:t>
      </w:r>
    </w:p>
    <w:p w:rsidR="00034770" w:rsidRDefault="00034770">
      <w:pPr>
        <w:pStyle w:val="Subtitle"/>
        <w:rPr>
          <w:sz w:val="24"/>
        </w:rPr>
      </w:pPr>
    </w:p>
    <w:p w:rsidR="00034770" w:rsidRPr="009A055F" w:rsidRDefault="00034770">
      <w:pPr>
        <w:pStyle w:val="Subtitle"/>
        <w:rPr>
          <w:sz w:val="80"/>
          <w:szCs w:val="80"/>
        </w:rPr>
      </w:pPr>
      <w:r>
        <w:rPr>
          <w:sz w:val="144"/>
        </w:rPr>
        <w:t xml:space="preserve"> </w:t>
      </w:r>
      <w:r w:rsidRPr="009A055F">
        <w:rPr>
          <w:sz w:val="80"/>
          <w:szCs w:val="80"/>
        </w:rPr>
        <w:t>FREE</w:t>
      </w:r>
    </w:p>
    <w:p w:rsidR="00034770" w:rsidRDefault="00034770">
      <w:pPr>
        <w:pStyle w:val="Subtitle"/>
        <w:rPr>
          <w:sz w:val="32"/>
        </w:rPr>
      </w:pPr>
      <w:r>
        <w:rPr>
          <w:sz w:val="32"/>
        </w:rPr>
        <w:t xml:space="preserve">For more information, contact </w:t>
      </w:r>
      <w:r w:rsidR="0060545F">
        <w:rPr>
          <w:sz w:val="32"/>
        </w:rPr>
        <w:t>the Solid Waste District office:</w:t>
      </w:r>
      <w:r>
        <w:rPr>
          <w:sz w:val="32"/>
        </w:rPr>
        <w:t xml:space="preserve"> 413-772-2438</w:t>
      </w:r>
      <w:r w:rsidR="0060545F">
        <w:rPr>
          <w:sz w:val="32"/>
        </w:rPr>
        <w:t>.</w:t>
      </w:r>
    </w:p>
    <w:p w:rsidR="00034770" w:rsidRPr="00BA6E43" w:rsidRDefault="00010E95">
      <w:pPr>
        <w:pStyle w:val="Subtitle"/>
        <w:rPr>
          <w:sz w:val="18"/>
          <w:szCs w:val="18"/>
        </w:rPr>
      </w:pPr>
      <w:r w:rsidRPr="00BA6E43">
        <w:rPr>
          <w:sz w:val="18"/>
          <w:szCs w:val="18"/>
        </w:rPr>
        <w:t xml:space="preserve">Revised </w:t>
      </w:r>
      <w:r w:rsidR="00D521D5" w:rsidRPr="00BA6E43">
        <w:rPr>
          <w:sz w:val="18"/>
          <w:szCs w:val="18"/>
        </w:rPr>
        <w:t>June 2025</w:t>
      </w:r>
    </w:p>
    <w:sectPr w:rsidR="00034770" w:rsidRPr="00BA6E43">
      <w:pgSz w:w="12240" w:h="15840"/>
      <w:pgMar w:top="720" w:right="360" w:bottom="720" w:left="432"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44C1D"/>
    <w:multiLevelType w:val="hybridMultilevel"/>
    <w:tmpl w:val="7074A24C"/>
    <w:lvl w:ilvl="0" w:tplc="A4EA4FBA">
      <w:start w:val="1"/>
      <w:numFmt w:val="bullet"/>
      <w:lvlText w:val=""/>
      <w:lvlJc w:val="left"/>
      <w:pPr>
        <w:tabs>
          <w:tab w:val="num" w:pos="1133"/>
        </w:tabs>
        <w:ind w:left="917" w:hanging="144"/>
      </w:pPr>
      <w:rPr>
        <w:rFonts w:ascii="Wingdings" w:hAnsi="Wingdings" w:hint="default"/>
        <w:color w:val="auto"/>
        <w:sz w:val="24"/>
      </w:rPr>
    </w:lvl>
    <w:lvl w:ilvl="1" w:tplc="04090003" w:tentative="1">
      <w:start w:val="1"/>
      <w:numFmt w:val="bullet"/>
      <w:lvlText w:val="o"/>
      <w:lvlJc w:val="left"/>
      <w:pPr>
        <w:tabs>
          <w:tab w:val="num" w:pos="1853"/>
        </w:tabs>
        <w:ind w:left="1853" w:hanging="360"/>
      </w:pPr>
      <w:rPr>
        <w:rFonts w:ascii="Courier New" w:hAnsi="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59"/>
  <w:drawingGridVerticalSpacing w:val="4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A8A"/>
    <w:rsid w:val="00010332"/>
    <w:rsid w:val="00010E95"/>
    <w:rsid w:val="00034770"/>
    <w:rsid w:val="00052B8F"/>
    <w:rsid w:val="00062A19"/>
    <w:rsid w:val="00080B2A"/>
    <w:rsid w:val="001255B5"/>
    <w:rsid w:val="00377000"/>
    <w:rsid w:val="003A49CA"/>
    <w:rsid w:val="004D597F"/>
    <w:rsid w:val="00520848"/>
    <w:rsid w:val="005609B9"/>
    <w:rsid w:val="005C1A8A"/>
    <w:rsid w:val="0060545F"/>
    <w:rsid w:val="00631ED0"/>
    <w:rsid w:val="00643063"/>
    <w:rsid w:val="006664D8"/>
    <w:rsid w:val="006879A5"/>
    <w:rsid w:val="006E4E00"/>
    <w:rsid w:val="00711EC4"/>
    <w:rsid w:val="008051FD"/>
    <w:rsid w:val="00906943"/>
    <w:rsid w:val="00935722"/>
    <w:rsid w:val="009A055F"/>
    <w:rsid w:val="00A36E0D"/>
    <w:rsid w:val="00BA6E43"/>
    <w:rsid w:val="00C26BBF"/>
    <w:rsid w:val="00CE022B"/>
    <w:rsid w:val="00D521D5"/>
    <w:rsid w:val="00F224D2"/>
    <w:rsid w:val="00F8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E2F0B0-788D-4FAB-BD34-F5B0C182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Subtitle">
    <w:name w:val="Subtitle"/>
    <w:basedOn w:val="Normal"/>
    <w:qFormat/>
    <w:pPr>
      <w:jc w:val="center"/>
    </w:pPr>
    <w:rPr>
      <w:sz w:val="40"/>
    </w:rPr>
  </w:style>
  <w:style w:type="paragraph" w:styleId="BalloonText">
    <w:name w:val="Balloon Text"/>
    <w:basedOn w:val="Normal"/>
    <w:link w:val="BalloonTextChar"/>
    <w:uiPriority w:val="99"/>
    <w:semiHidden/>
    <w:unhideWhenUsed/>
    <w:rsid w:val="005C1A8A"/>
    <w:rPr>
      <w:rFonts w:ascii="Segoe UI" w:hAnsi="Segoe UI" w:cs="Segoe UI"/>
      <w:sz w:val="18"/>
      <w:szCs w:val="18"/>
    </w:rPr>
  </w:style>
  <w:style w:type="character" w:customStyle="1" w:styleId="BalloonTextChar">
    <w:name w:val="Balloon Text Char"/>
    <w:link w:val="BalloonText"/>
    <w:uiPriority w:val="99"/>
    <w:semiHidden/>
    <w:rsid w:val="005C1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-NEW-</vt:lpstr>
    </vt:vector>
  </TitlesOfParts>
  <Company>fcswmd</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c:title>
  <dc:subject/>
  <dc:creator>Kathy</dc:creator>
  <cp:keywords/>
  <dc:description/>
  <cp:lastModifiedBy>Town Administrator</cp:lastModifiedBy>
  <cp:revision>2</cp:revision>
  <cp:lastPrinted>2025-06-24T11:53:00Z</cp:lastPrinted>
  <dcterms:created xsi:type="dcterms:W3CDTF">2025-06-24T11:54:00Z</dcterms:created>
  <dcterms:modified xsi:type="dcterms:W3CDTF">2025-06-24T11:54:00Z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-270508769</vt:i4>
  </property>
  <property fmtid="{D5CDD505-2E9C-101B-9397-08002B2CF9AE}" pid="3" name="_NewReviewCycle">
    <vt:lpwstr/>
  </property>
  <property fmtid="{D5CDD505-2E9C-101B-9397-08002B2CF9AE}" pid="4" name="_EmailSubject">
    <vt:lpwstr>SF Fire District permanent sharps collection program</vt:lpwstr>
  </property>
  <property fmtid="{D5CDD505-2E9C-101B-9397-08002B2CF9AE}" pid="5" name="_AuthorEmail">
    <vt:lpwstr>fcswmd@crocker.com</vt:lpwstr>
  </property>
  <property fmtid="{D5CDD505-2E9C-101B-9397-08002B2CF9AE}" pid="6" name="_AuthorEmailDisplayName">
    <vt:lpwstr>Jan Ameen-FCSWMD</vt:lpwstr>
  </property>
  <property fmtid="{D5CDD505-2E9C-101B-9397-08002B2CF9AE}" pid="7" name="_ReviewingToolsShownOnce">
    <vt:lpwstr/>
  </property>
</Properties>
</file>