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3C760D">
      <w:pPr>
        <w:rPr>
          <w:rFonts w:ascii="Times New Roman" w:hAnsi="Times New Roman" w:cs="Times New Roman"/>
          <w:sz w:val="24"/>
          <w:szCs w:val="24"/>
        </w:rPr>
      </w:pPr>
      <w:r w:rsidRPr="003C760D">
        <w:rPr>
          <w:rFonts w:ascii="Times New Roman" w:hAnsi="Times New Roman" w:cs="Times New Roman"/>
          <w:sz w:val="24"/>
          <w:szCs w:val="24"/>
        </w:rPr>
        <w:t>Selectboard Meeting Minutes</w:t>
      </w:r>
      <w:r w:rsidRPr="003C760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C760D">
        <w:rPr>
          <w:rFonts w:ascii="Times New Roman" w:hAnsi="Times New Roman" w:cs="Times New Roman"/>
          <w:sz w:val="24"/>
          <w:szCs w:val="24"/>
        </w:rPr>
        <w:t>April 16, 2024</w:t>
      </w:r>
      <w:r w:rsidRPr="003C760D">
        <w:rPr>
          <w:rFonts w:ascii="Times New Roman" w:hAnsi="Times New Roman" w:cs="Times New Roman"/>
          <w:sz w:val="24"/>
          <w:szCs w:val="24"/>
        </w:rPr>
        <w:tab/>
      </w:r>
      <w:r w:rsidRPr="003C760D">
        <w:rPr>
          <w:rFonts w:ascii="Times New Roman" w:hAnsi="Times New Roman" w:cs="Times New Roman"/>
          <w:sz w:val="24"/>
          <w:szCs w:val="24"/>
        </w:rPr>
        <w:tab/>
        <w:t>4:00pm</w:t>
      </w:r>
      <w:r w:rsidRPr="003C760D">
        <w:rPr>
          <w:rFonts w:ascii="Times New Roman" w:hAnsi="Times New Roman" w:cs="Times New Roman"/>
          <w:sz w:val="24"/>
          <w:szCs w:val="24"/>
        </w:rPr>
        <w:tab/>
      </w:r>
      <w:r w:rsidRPr="003C760D">
        <w:rPr>
          <w:rFonts w:ascii="Times New Roman" w:hAnsi="Times New Roman" w:cs="Times New Roman"/>
          <w:sz w:val="24"/>
          <w:szCs w:val="24"/>
        </w:rPr>
        <w:tab/>
        <w:t>Memorial Hal</w:t>
      </w:r>
      <w:r>
        <w:rPr>
          <w:rFonts w:ascii="Times New Roman" w:hAnsi="Times New Roman" w:cs="Times New Roman"/>
          <w:sz w:val="24"/>
          <w:szCs w:val="24"/>
        </w:rPr>
        <w:t>l</w:t>
      </w:r>
    </w:p>
    <w:p w:rsidR="003C760D" w:rsidRDefault="003C760D">
      <w:pPr>
        <w:rPr>
          <w:rFonts w:ascii="Times New Roman" w:hAnsi="Times New Roman" w:cs="Times New Roman"/>
          <w:sz w:val="24"/>
          <w:szCs w:val="24"/>
        </w:rPr>
      </w:pPr>
    </w:p>
    <w:p w:rsidR="003C760D" w:rsidRDefault="003C760D">
      <w:pPr>
        <w:rPr>
          <w:rFonts w:ascii="Times New Roman" w:hAnsi="Times New Roman" w:cs="Times New Roman"/>
          <w:sz w:val="24"/>
          <w:szCs w:val="24"/>
        </w:rPr>
      </w:pPr>
      <w:r w:rsidRPr="003C760D">
        <w:rPr>
          <w:rFonts w:ascii="Times New Roman" w:hAnsi="Times New Roman" w:cs="Times New Roman"/>
          <w:b/>
          <w:sz w:val="24"/>
          <w:szCs w:val="24"/>
        </w:rPr>
        <w:t>Call to Order</w:t>
      </w:r>
      <w:r>
        <w:rPr>
          <w:rFonts w:ascii="Times New Roman" w:hAnsi="Times New Roman" w:cs="Times New Roman"/>
          <w:sz w:val="24"/>
          <w:szCs w:val="24"/>
        </w:rPr>
        <w:t>: Vice-Chair, Andrew Baker called the meeting to order at 4:00pm.  Others in attendance included Selectboard member, Rick LaPierre, Highway Superintendent, Mark Shippee, and Town Administrator, Terry Narkewicz</w:t>
      </w:r>
    </w:p>
    <w:p w:rsidR="003C760D" w:rsidRDefault="003C760D">
      <w:pPr>
        <w:rPr>
          <w:rFonts w:ascii="Times New Roman" w:hAnsi="Times New Roman" w:cs="Times New Roman"/>
          <w:sz w:val="24"/>
          <w:szCs w:val="24"/>
        </w:rPr>
      </w:pPr>
    </w:p>
    <w:p w:rsidR="003C760D" w:rsidRDefault="003C760D">
      <w:pPr>
        <w:rPr>
          <w:rFonts w:ascii="Times New Roman" w:hAnsi="Times New Roman" w:cs="Times New Roman"/>
          <w:sz w:val="24"/>
          <w:szCs w:val="24"/>
        </w:rPr>
      </w:pPr>
      <w:r w:rsidRPr="003C760D">
        <w:rPr>
          <w:rFonts w:ascii="Times New Roman" w:hAnsi="Times New Roman" w:cs="Times New Roman"/>
          <w:b/>
          <w:sz w:val="24"/>
          <w:szCs w:val="24"/>
        </w:rPr>
        <w:t>Highway Equipment Operator/Laborer Position</w:t>
      </w:r>
      <w:r>
        <w:rPr>
          <w:rFonts w:ascii="Times New Roman" w:hAnsi="Times New Roman" w:cs="Times New Roman"/>
          <w:sz w:val="24"/>
          <w:szCs w:val="24"/>
        </w:rPr>
        <w:t xml:space="preserve"> – the purpose of the meeting was to interview the sole applicant for the Highway</w:t>
      </w:r>
      <w:r w:rsidR="001969F3">
        <w:rPr>
          <w:rFonts w:ascii="Times New Roman" w:hAnsi="Times New Roman" w:cs="Times New Roman"/>
          <w:sz w:val="24"/>
          <w:szCs w:val="24"/>
        </w:rPr>
        <w:t xml:space="preserve"> Equipment Operator/Laborer</w:t>
      </w:r>
      <w:r>
        <w:rPr>
          <w:rFonts w:ascii="Times New Roman" w:hAnsi="Times New Roman" w:cs="Times New Roman"/>
          <w:sz w:val="24"/>
          <w:szCs w:val="24"/>
        </w:rPr>
        <w:t xml:space="preserve"> position.</w:t>
      </w:r>
    </w:p>
    <w:p w:rsidR="003C760D" w:rsidRDefault="003C760D">
      <w:pPr>
        <w:rPr>
          <w:rFonts w:ascii="Times New Roman" w:hAnsi="Times New Roman" w:cs="Times New Roman"/>
          <w:sz w:val="24"/>
          <w:szCs w:val="24"/>
        </w:rPr>
      </w:pPr>
      <w:r w:rsidRPr="003C760D">
        <w:rPr>
          <w:rFonts w:ascii="Times New Roman" w:hAnsi="Times New Roman" w:cs="Times New Roman"/>
          <w:sz w:val="24"/>
          <w:szCs w:val="24"/>
          <w:u w:val="single"/>
        </w:rPr>
        <w:t xml:space="preserve">Todd </w:t>
      </w:r>
      <w:proofErr w:type="spellStart"/>
      <w:r w:rsidRPr="003C760D">
        <w:rPr>
          <w:rFonts w:ascii="Times New Roman" w:hAnsi="Times New Roman" w:cs="Times New Roman"/>
          <w:sz w:val="24"/>
          <w:szCs w:val="24"/>
          <w:u w:val="single"/>
        </w:rPr>
        <w:t>Senecal</w:t>
      </w:r>
      <w:proofErr w:type="spellEnd"/>
      <w:r>
        <w:rPr>
          <w:rFonts w:ascii="Times New Roman" w:hAnsi="Times New Roman" w:cs="Times New Roman"/>
          <w:sz w:val="24"/>
          <w:szCs w:val="24"/>
        </w:rPr>
        <w:t>, Ashfield, MA holds all of the required licenses and certifications.  He worked for the Town of Ashfield as an Equipment Operator/Laborer/Truck Driver for ten years.  He left the position in October, 2023 citing personal reasons.  He possess all of the necessary skills required for the position including equipment operation, snowplowing, road maintenance and machinery repair.</w:t>
      </w:r>
      <w:r w:rsidR="001969F3">
        <w:rPr>
          <w:rFonts w:ascii="Times New Roman" w:hAnsi="Times New Roman" w:cs="Times New Roman"/>
          <w:sz w:val="24"/>
          <w:szCs w:val="24"/>
        </w:rPr>
        <w:t xml:space="preserve">  Although he is not familiar with the roads in Shelburne, he is confident that he will learn them.  After responding to a series of interview questions, the Selectboard requested that Mr. </w:t>
      </w:r>
      <w:proofErr w:type="spellStart"/>
      <w:r w:rsidR="001969F3">
        <w:rPr>
          <w:rFonts w:ascii="Times New Roman" w:hAnsi="Times New Roman" w:cs="Times New Roman"/>
          <w:sz w:val="24"/>
          <w:szCs w:val="24"/>
        </w:rPr>
        <w:t>Senecal</w:t>
      </w:r>
      <w:proofErr w:type="spellEnd"/>
      <w:r w:rsidR="001969F3">
        <w:rPr>
          <w:rFonts w:ascii="Times New Roman" w:hAnsi="Times New Roman" w:cs="Times New Roman"/>
          <w:sz w:val="24"/>
          <w:szCs w:val="24"/>
        </w:rPr>
        <w:t xml:space="preserve"> provide three references.  Terry will conduct a reference check and report back to the Selectboard with her findings.  Given Mr. </w:t>
      </w:r>
      <w:proofErr w:type="spellStart"/>
      <w:r w:rsidR="001969F3">
        <w:rPr>
          <w:rFonts w:ascii="Times New Roman" w:hAnsi="Times New Roman" w:cs="Times New Roman"/>
          <w:sz w:val="24"/>
          <w:szCs w:val="24"/>
        </w:rPr>
        <w:t>Senecal’s</w:t>
      </w:r>
      <w:proofErr w:type="spellEnd"/>
      <w:r w:rsidR="001969F3">
        <w:rPr>
          <w:rFonts w:ascii="Times New Roman" w:hAnsi="Times New Roman" w:cs="Times New Roman"/>
          <w:sz w:val="24"/>
          <w:szCs w:val="24"/>
        </w:rPr>
        <w:t xml:space="preserve"> previous experience, he will be offered a starting rate of $25.76 providing that his references are favorable.  Given that Mr. </w:t>
      </w:r>
      <w:proofErr w:type="spellStart"/>
      <w:r w:rsidR="001969F3">
        <w:rPr>
          <w:rFonts w:ascii="Times New Roman" w:hAnsi="Times New Roman" w:cs="Times New Roman"/>
          <w:sz w:val="24"/>
          <w:szCs w:val="24"/>
        </w:rPr>
        <w:t>Senecal’s</w:t>
      </w:r>
      <w:proofErr w:type="spellEnd"/>
      <w:r w:rsidR="001969F3">
        <w:rPr>
          <w:rFonts w:ascii="Times New Roman" w:hAnsi="Times New Roman" w:cs="Times New Roman"/>
          <w:sz w:val="24"/>
          <w:szCs w:val="24"/>
        </w:rPr>
        <w:t xml:space="preserve"> last DOT physical was completed on 4/15/2024, a pre-employment physical will not be needed providing that he obtains a copy of the results for the Town.</w:t>
      </w:r>
    </w:p>
    <w:p w:rsidR="001969F3" w:rsidRDefault="001969F3">
      <w:pPr>
        <w:rPr>
          <w:rFonts w:ascii="Times New Roman" w:hAnsi="Times New Roman" w:cs="Times New Roman"/>
          <w:sz w:val="24"/>
          <w:szCs w:val="24"/>
        </w:rPr>
      </w:pPr>
    </w:p>
    <w:p w:rsidR="001969F3" w:rsidRDefault="001969F3">
      <w:pPr>
        <w:rPr>
          <w:rFonts w:ascii="Times New Roman" w:hAnsi="Times New Roman" w:cs="Times New Roman"/>
          <w:sz w:val="24"/>
          <w:szCs w:val="24"/>
        </w:rPr>
      </w:pPr>
      <w:r w:rsidRPr="001969F3">
        <w:rPr>
          <w:rFonts w:ascii="Times New Roman" w:hAnsi="Times New Roman" w:cs="Times New Roman"/>
          <w:b/>
          <w:sz w:val="24"/>
          <w:szCs w:val="24"/>
        </w:rPr>
        <w:t>Adjournment</w:t>
      </w:r>
      <w:r>
        <w:rPr>
          <w:rFonts w:ascii="Times New Roman" w:hAnsi="Times New Roman" w:cs="Times New Roman"/>
          <w:sz w:val="24"/>
          <w:szCs w:val="24"/>
        </w:rPr>
        <w:t>: Rick presented a motion to adjourn the meeting at 4:30 pm</w:t>
      </w:r>
      <w:r w:rsidR="00E45AB5">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Andrew seconded the motion.  The motion passed unanimously.</w:t>
      </w:r>
    </w:p>
    <w:p w:rsidR="001969F3" w:rsidRDefault="001969F3">
      <w:pPr>
        <w:rPr>
          <w:rFonts w:ascii="Times New Roman" w:hAnsi="Times New Roman" w:cs="Times New Roman"/>
          <w:sz w:val="24"/>
          <w:szCs w:val="24"/>
        </w:rPr>
      </w:pPr>
    </w:p>
    <w:p w:rsidR="001969F3" w:rsidRDefault="001969F3">
      <w:pPr>
        <w:rPr>
          <w:rFonts w:ascii="Times New Roman" w:hAnsi="Times New Roman" w:cs="Times New Roman"/>
          <w:sz w:val="24"/>
          <w:szCs w:val="24"/>
        </w:rPr>
      </w:pPr>
      <w:r>
        <w:rPr>
          <w:rFonts w:ascii="Times New Roman" w:hAnsi="Times New Roman" w:cs="Times New Roman"/>
          <w:sz w:val="24"/>
          <w:szCs w:val="24"/>
        </w:rPr>
        <w:t>Respectfully submitted,</w:t>
      </w:r>
    </w:p>
    <w:p w:rsidR="001969F3" w:rsidRDefault="001969F3">
      <w:pPr>
        <w:rPr>
          <w:rFonts w:ascii="Times New Roman" w:hAnsi="Times New Roman" w:cs="Times New Roman"/>
          <w:sz w:val="24"/>
          <w:szCs w:val="24"/>
        </w:rPr>
      </w:pPr>
    </w:p>
    <w:p w:rsidR="001969F3" w:rsidRDefault="001969F3" w:rsidP="001969F3">
      <w:pPr>
        <w:spacing w:after="0"/>
        <w:rPr>
          <w:rFonts w:ascii="Times New Roman" w:hAnsi="Times New Roman" w:cs="Times New Roman"/>
          <w:sz w:val="24"/>
          <w:szCs w:val="24"/>
        </w:rPr>
      </w:pPr>
      <w:r>
        <w:rPr>
          <w:rFonts w:ascii="Times New Roman" w:hAnsi="Times New Roman" w:cs="Times New Roman"/>
          <w:sz w:val="24"/>
          <w:szCs w:val="24"/>
        </w:rPr>
        <w:t>Terry Narkewicz</w:t>
      </w:r>
    </w:p>
    <w:p w:rsidR="001969F3" w:rsidRPr="003C760D" w:rsidRDefault="001969F3" w:rsidP="001969F3">
      <w:pPr>
        <w:spacing w:after="0"/>
        <w:rPr>
          <w:rFonts w:ascii="Times New Roman" w:hAnsi="Times New Roman" w:cs="Times New Roman"/>
          <w:sz w:val="24"/>
          <w:szCs w:val="24"/>
        </w:rPr>
      </w:pPr>
      <w:r w:rsidRPr="001969F3">
        <w:rPr>
          <w:rFonts w:ascii="Times New Roman" w:hAnsi="Times New Roman" w:cs="Times New Roman"/>
          <w:sz w:val="24"/>
          <w:szCs w:val="24"/>
        </w:rPr>
        <w:t>Town Administrator</w:t>
      </w:r>
    </w:p>
    <w:sectPr w:rsidR="001969F3" w:rsidRPr="003C7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0D"/>
    <w:rsid w:val="001969F3"/>
    <w:rsid w:val="002649D0"/>
    <w:rsid w:val="003B2CE8"/>
    <w:rsid w:val="003C760D"/>
    <w:rsid w:val="00737A28"/>
    <w:rsid w:val="00C80BEB"/>
    <w:rsid w:val="00E4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B3D7"/>
  <w15:chartTrackingRefBased/>
  <w15:docId w15:val="{15F7CAC7-70A0-4E63-B6B8-BE7B4D43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2024-04-17T18:10:00Z</cp:lastPrinted>
  <dcterms:created xsi:type="dcterms:W3CDTF">2024-04-17T17:16:00Z</dcterms:created>
  <dcterms:modified xsi:type="dcterms:W3CDTF">2024-04-17T18:10:00Z</dcterms:modified>
</cp:coreProperties>
</file>