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E365A3">
        <w:rPr>
          <w:rFonts w:ascii="Times New Roman" w:hAnsi="Times New Roman" w:cs="Times New Roman"/>
          <w:sz w:val="24"/>
          <w:szCs w:val="24"/>
        </w:rPr>
        <w:t>ard</w:t>
      </w:r>
      <w:r w:rsidR="00E365A3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E365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August 14, 2023</w:t>
      </w:r>
      <w:r w:rsidR="009A7186">
        <w:rPr>
          <w:rFonts w:ascii="Times New Roman" w:hAnsi="Times New Roman" w:cs="Times New Roman"/>
          <w:sz w:val="24"/>
          <w:szCs w:val="24"/>
        </w:rPr>
        <w:t xml:space="preserve">  </w:t>
      </w:r>
      <w:r w:rsidR="009A7186">
        <w:rPr>
          <w:rFonts w:ascii="Times New Roman" w:hAnsi="Times New Roman" w:cs="Times New Roman"/>
          <w:sz w:val="24"/>
          <w:szCs w:val="24"/>
        </w:rPr>
        <w:tab/>
        <w:t>BSE, Mechanic St.</w:t>
      </w:r>
      <w:r>
        <w:rPr>
          <w:rFonts w:ascii="Times New Roman" w:hAnsi="Times New Roman" w:cs="Times New Roman"/>
          <w:sz w:val="24"/>
          <w:szCs w:val="24"/>
        </w:rPr>
        <w:tab/>
        <w:t xml:space="preserve">5:30 </w:t>
      </w:r>
      <w:r w:rsidRPr="00035D31">
        <w:rPr>
          <w:rFonts w:ascii="Times New Roman" w:hAnsi="Times New Roman" w:cs="Times New Roman"/>
          <w:sz w:val="24"/>
          <w:szCs w:val="24"/>
        </w:rPr>
        <w:t xml:space="preserve">pm </w:t>
      </w:r>
    </w:p>
    <w:p w:rsidR="005156EF" w:rsidRPr="00035D31" w:rsidRDefault="005156EF" w:rsidP="005156EF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5156EF" w:rsidRPr="00035D31" w:rsidRDefault="005156EF" w:rsidP="005156EF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5156EF" w:rsidRPr="00035D31" w:rsidRDefault="005156EF" w:rsidP="005156E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B234EF">
        <w:rPr>
          <w:rFonts w:ascii="Times New Roman" w:hAnsi="Times New Roman" w:cs="Times New Roman"/>
          <w:sz w:val="24"/>
          <w:szCs w:val="24"/>
        </w:rPr>
        <w:t xml:space="preserve"> 26 and July</w:t>
      </w:r>
      <w:r>
        <w:rPr>
          <w:rFonts w:ascii="Times New Roman" w:hAnsi="Times New Roman" w:cs="Times New Roman"/>
          <w:sz w:val="24"/>
          <w:szCs w:val="24"/>
        </w:rPr>
        <w:t xml:space="preserve"> 31, 2023 </w:t>
      </w:r>
    </w:p>
    <w:p w:rsidR="005156EF" w:rsidRPr="00035D31" w:rsidRDefault="005156EF" w:rsidP="005156E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EF">
        <w:rPr>
          <w:rFonts w:ascii="Times New Roman" w:hAnsi="Times New Roman" w:cs="Times New Roman"/>
          <w:i/>
          <w:sz w:val="24"/>
          <w:szCs w:val="24"/>
        </w:rPr>
        <w:t>Finance Committee members will be present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5:40 </w:t>
      </w:r>
      <w:proofErr w:type="gramStart"/>
      <w:r>
        <w:rPr>
          <w:rFonts w:ascii="Times New Roman" w:hAnsi="Times New Roman" w:cs="Times New Roman"/>
          <w:sz w:val="24"/>
          <w:szCs w:val="24"/>
        </w:rPr>
        <w:t>pm</w:t>
      </w:r>
      <w:r w:rsidR="00E365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Energy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 RE: Streetlight Presentation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E36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Town Meeting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Streetlights</w:t>
      </w:r>
    </w:p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HVAC Project (</w:t>
      </w:r>
      <w:r w:rsidRPr="00E86ADB">
        <w:rPr>
          <w:rFonts w:ascii="Times New Roman" w:hAnsi="Times New Roman" w:cs="Times New Roman"/>
          <w:i/>
          <w:sz w:val="24"/>
          <w:szCs w:val="24"/>
        </w:rPr>
        <w:t>John Walsh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35D31">
        <w:rPr>
          <w:rFonts w:ascii="Times New Roman" w:hAnsi="Times New Roman" w:cs="Times New Roman"/>
          <w:sz w:val="24"/>
          <w:szCs w:val="24"/>
        </w:rPr>
        <w:t>. West County Senior Services District Board of Managers Appointees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30D5">
        <w:rPr>
          <w:rFonts w:ascii="Times New Roman" w:hAnsi="Times New Roman" w:cs="Times New Roman"/>
          <w:i/>
          <w:sz w:val="24"/>
          <w:szCs w:val="24"/>
        </w:rPr>
        <w:t>Tabled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>
        <w:rPr>
          <w:rFonts w:ascii="Times New Roman" w:hAnsi="Times New Roman" w:cs="Times New Roman"/>
          <w:sz w:val="24"/>
          <w:szCs w:val="24"/>
        </w:rPr>
        <w:t>n of Veteran’s Memorial (</w:t>
      </w:r>
      <w:r>
        <w:rPr>
          <w:rFonts w:ascii="Times New Roman" w:hAnsi="Times New Roman" w:cs="Times New Roman"/>
          <w:i/>
          <w:sz w:val="24"/>
          <w:szCs w:val="24"/>
        </w:rPr>
        <w:t>waiting for Negus &amp; Taylor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Newsletter Guidelines (Rick)</w:t>
      </w:r>
    </w:p>
    <w:p w:rsidR="00E365A3" w:rsidRPr="00035D31" w:rsidRDefault="00E365A3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Community Preservation Act Committee </w:t>
      </w:r>
    </w:p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Jim Kessler, Memorial Hall Assoc. RE: Request to Reactivate MHA Lease-Oct.1st</w:t>
      </w:r>
    </w:p>
    <w:p w:rsidR="005156EF" w:rsidRDefault="005156EF" w:rsidP="00E365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8E5E3F">
        <w:rPr>
          <w:rFonts w:ascii="Times New Roman" w:hAnsi="Times New Roman" w:cs="Times New Roman"/>
          <w:sz w:val="24"/>
          <w:szCs w:val="24"/>
        </w:rPr>
        <w:t xml:space="preserve"> Bill</w:t>
      </w:r>
      <w:proofErr w:type="gramEnd"/>
      <w:r w:rsidR="008E5E3F">
        <w:rPr>
          <w:rFonts w:ascii="Times New Roman" w:hAnsi="Times New Roman" w:cs="Times New Roman"/>
          <w:sz w:val="24"/>
          <w:szCs w:val="24"/>
        </w:rPr>
        <w:t xml:space="preserve"> Buck RE: Resignation as Cowell Gym Director</w:t>
      </w:r>
    </w:p>
    <w:p w:rsidR="005446F8" w:rsidRDefault="005446F8" w:rsidP="00E365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Faye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Whitney RE: Resignation as Planning Board’s Administrative Assistant</w:t>
      </w: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5156EF" w:rsidRPr="00035D31" w:rsidRDefault="00E365A3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August 28</w:t>
      </w:r>
      <w:r w:rsidR="005156EF">
        <w:rPr>
          <w:rFonts w:ascii="Times New Roman" w:hAnsi="Times New Roman" w:cs="Times New Roman"/>
          <w:sz w:val="24"/>
          <w:szCs w:val="24"/>
        </w:rPr>
        <w:t>, 2023 @ 5:30 pm</w:t>
      </w:r>
    </w:p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56EF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5156EF" w:rsidRDefault="00E365A3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6EF">
        <w:rPr>
          <w:rFonts w:ascii="Times New Roman" w:hAnsi="Times New Roman" w:cs="Times New Roman"/>
          <w:sz w:val="24"/>
          <w:szCs w:val="24"/>
        </w:rPr>
        <w:t xml:space="preserve"> </w:t>
      </w:r>
      <w:r w:rsidR="005156E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156EF" w:rsidRPr="00D27C52" w:rsidRDefault="005156EF" w:rsidP="005156EF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5156EF" w:rsidRPr="0041266E" w:rsidRDefault="005156EF" w:rsidP="005156E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56EF" w:rsidRPr="00035D31" w:rsidRDefault="005156EF" w:rsidP="005156E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5156EF" w:rsidRDefault="005156EF" w:rsidP="005156EF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F"/>
    <w:rsid w:val="005156EF"/>
    <w:rsid w:val="005446F8"/>
    <w:rsid w:val="008E5E3F"/>
    <w:rsid w:val="009A7186"/>
    <w:rsid w:val="00B234EF"/>
    <w:rsid w:val="00C80BEB"/>
    <w:rsid w:val="00E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BA07"/>
  <w15:chartTrackingRefBased/>
  <w15:docId w15:val="{7ACD9095-E4EA-436D-AC6F-7B7BC931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2023-08-09T12:46:00Z</cp:lastPrinted>
  <dcterms:created xsi:type="dcterms:W3CDTF">2023-08-01T15:22:00Z</dcterms:created>
  <dcterms:modified xsi:type="dcterms:W3CDTF">2023-08-09T12:48:00Z</dcterms:modified>
</cp:coreProperties>
</file>