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5D31">
        <w:rPr>
          <w:rFonts w:ascii="Times New Roman" w:hAnsi="Times New Roman" w:cs="Times New Roman"/>
          <w:sz w:val="24"/>
          <w:szCs w:val="24"/>
        </w:rPr>
        <w:t>Selectbo</w:t>
      </w:r>
      <w:r w:rsidR="00A408F4">
        <w:rPr>
          <w:rFonts w:ascii="Times New Roman" w:hAnsi="Times New Roman" w:cs="Times New Roman"/>
          <w:sz w:val="24"/>
          <w:szCs w:val="24"/>
        </w:rPr>
        <w:t>ard</w:t>
      </w:r>
      <w:r w:rsidR="00A408F4">
        <w:rPr>
          <w:rFonts w:ascii="Times New Roman" w:hAnsi="Times New Roman" w:cs="Times New Roman"/>
          <w:sz w:val="24"/>
          <w:szCs w:val="24"/>
        </w:rPr>
        <w:tab/>
      </w:r>
      <w:r w:rsidR="00A408F4">
        <w:rPr>
          <w:rFonts w:ascii="Times New Roman" w:hAnsi="Times New Roman" w:cs="Times New Roman"/>
          <w:sz w:val="24"/>
          <w:szCs w:val="24"/>
        </w:rPr>
        <w:tab/>
        <w:t>Meeting Agenda</w:t>
      </w:r>
      <w:r w:rsidR="00A408F4">
        <w:rPr>
          <w:rFonts w:ascii="Times New Roman" w:hAnsi="Times New Roman" w:cs="Times New Roman"/>
          <w:sz w:val="24"/>
          <w:szCs w:val="24"/>
        </w:rPr>
        <w:tab/>
        <w:t xml:space="preserve">    July 31</w:t>
      </w:r>
      <w:r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 </w:t>
      </w:r>
      <w:r w:rsidRPr="00035D31">
        <w:rPr>
          <w:rFonts w:ascii="Times New Roman" w:hAnsi="Times New Roman" w:cs="Times New Roman"/>
          <w:sz w:val="24"/>
          <w:szCs w:val="24"/>
        </w:rPr>
        <w:t xml:space="preserve">pm </w:t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C16A2C">
        <w:fldChar w:fldCharType="begin"/>
      </w:r>
      <w:r w:rsidR="00C16A2C">
        <w:instrText xml:space="preserve"> HYPERLINK "https://us02web.zoom.us/j/3590583442" </w:instrText>
      </w:r>
      <w:r w:rsidR="00C16A2C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C16A2C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A2C">
        <w:rPr>
          <w:rFonts w:ascii="Times New Roman" w:hAnsi="Times New Roman" w:cs="Times New Roman"/>
          <w:sz w:val="24"/>
          <w:szCs w:val="24"/>
        </w:rPr>
        <w:t>July 13</w:t>
      </w:r>
      <w:r>
        <w:rPr>
          <w:rFonts w:ascii="Times New Roman" w:hAnsi="Times New Roman" w:cs="Times New Roman"/>
          <w:sz w:val="24"/>
          <w:szCs w:val="24"/>
        </w:rPr>
        <w:t>, 2023</w:t>
      </w:r>
      <w:r w:rsidR="00C16A2C">
        <w:rPr>
          <w:rFonts w:ascii="Times New Roman" w:hAnsi="Times New Roman" w:cs="Times New Roman"/>
          <w:sz w:val="24"/>
          <w:szCs w:val="24"/>
        </w:rPr>
        <w:t xml:space="preserve"> and July 17, 2023</w:t>
      </w:r>
    </w:p>
    <w:p w:rsidR="0041266E" w:rsidRPr="00035D31" w:rsidRDefault="0041266E" w:rsidP="0041266E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A408F4" w:rsidRDefault="00A408F4" w:rsidP="00A408F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Chief Bardwell RE: Adoption of Three New Department Policies</w:t>
      </w:r>
    </w:p>
    <w:p w:rsidR="00425D96" w:rsidRDefault="00A408F4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E50">
        <w:rPr>
          <w:rFonts w:ascii="Times New Roman" w:hAnsi="Times New Roman" w:cs="Times New Roman"/>
          <w:sz w:val="24"/>
          <w:szCs w:val="24"/>
        </w:rPr>
        <w:t>Body Worn Cameras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24E50">
        <w:rPr>
          <w:rFonts w:ascii="Times New Roman" w:hAnsi="Times New Roman" w:cs="Times New Roman"/>
          <w:sz w:val="24"/>
          <w:szCs w:val="24"/>
        </w:rPr>
        <w:t>Detective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24E50">
        <w:rPr>
          <w:rFonts w:ascii="Times New Roman" w:hAnsi="Times New Roman" w:cs="Times New Roman"/>
          <w:sz w:val="24"/>
          <w:szCs w:val="24"/>
        </w:rPr>
        <w:t>Electrical Weapons - TASER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1266E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1266E" w:rsidRPr="00035D31">
        <w:rPr>
          <w:rFonts w:ascii="Times New Roman" w:hAnsi="Times New Roman" w:cs="Times New Roman"/>
          <w:sz w:val="24"/>
          <w:szCs w:val="24"/>
        </w:rPr>
        <w:t xml:space="preserve">. </w:t>
      </w:r>
      <w:r w:rsidR="0041266E">
        <w:rPr>
          <w:rFonts w:ascii="Times New Roman" w:hAnsi="Times New Roman" w:cs="Times New Roman"/>
          <w:sz w:val="24"/>
          <w:szCs w:val="24"/>
        </w:rPr>
        <w:t>Streetlights (</w:t>
      </w:r>
      <w:r w:rsidR="0041266E" w:rsidRPr="00FE30D5">
        <w:rPr>
          <w:rFonts w:ascii="Times New Roman" w:hAnsi="Times New Roman" w:cs="Times New Roman"/>
          <w:i/>
          <w:sz w:val="24"/>
          <w:szCs w:val="24"/>
        </w:rPr>
        <w:t>Tabled until August 1, 2023</w:t>
      </w:r>
      <w:r w:rsidR="0041266E">
        <w:rPr>
          <w:rFonts w:ascii="Times New Roman" w:hAnsi="Times New Roman" w:cs="Times New Roman"/>
          <w:sz w:val="24"/>
          <w:szCs w:val="24"/>
        </w:rPr>
        <w:t>)</w:t>
      </w:r>
    </w:p>
    <w:p w:rsidR="00E86ADB" w:rsidRPr="00035D31" w:rsidRDefault="00E86ADB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Cowell Gym HVAC Project (</w:t>
      </w:r>
      <w:r w:rsidRPr="00E86ADB">
        <w:rPr>
          <w:rFonts w:ascii="Times New Roman" w:hAnsi="Times New Roman" w:cs="Times New Roman"/>
          <w:i/>
          <w:sz w:val="24"/>
          <w:szCs w:val="24"/>
        </w:rPr>
        <w:t>John Walsh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266E" w:rsidRPr="00035D31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1266E">
        <w:rPr>
          <w:rFonts w:ascii="Times New Roman" w:hAnsi="Times New Roman" w:cs="Times New Roman"/>
          <w:sz w:val="24"/>
          <w:szCs w:val="24"/>
        </w:rPr>
        <w:t>. Pocket Park</w:t>
      </w:r>
      <w:r w:rsidR="0041266E" w:rsidRPr="00035D31">
        <w:rPr>
          <w:rFonts w:ascii="Times New Roman" w:hAnsi="Times New Roman" w:cs="Times New Roman"/>
          <w:sz w:val="24"/>
          <w:szCs w:val="24"/>
        </w:rPr>
        <w:t xml:space="preserve"> Project, 19 Bridge Street</w:t>
      </w:r>
      <w:r w:rsidR="0041266E">
        <w:rPr>
          <w:rFonts w:ascii="Times New Roman" w:hAnsi="Times New Roman" w:cs="Times New Roman"/>
          <w:sz w:val="24"/>
          <w:szCs w:val="24"/>
        </w:rPr>
        <w:t xml:space="preserve"> (</w:t>
      </w:r>
      <w:r w:rsidR="0041266E" w:rsidRPr="00FE30D5">
        <w:rPr>
          <w:rFonts w:ascii="Times New Roman" w:hAnsi="Times New Roman" w:cs="Times New Roman"/>
          <w:i/>
          <w:sz w:val="24"/>
          <w:szCs w:val="24"/>
        </w:rPr>
        <w:t>Andrew</w:t>
      </w:r>
      <w:r w:rsidR="0041266E">
        <w:rPr>
          <w:rFonts w:ascii="Times New Roman" w:hAnsi="Times New Roman" w:cs="Times New Roman"/>
          <w:sz w:val="24"/>
          <w:szCs w:val="24"/>
        </w:rPr>
        <w:t>)</w:t>
      </w:r>
    </w:p>
    <w:p w:rsidR="0041266E" w:rsidRDefault="00A46833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1266E" w:rsidRPr="00035D31">
        <w:rPr>
          <w:rFonts w:ascii="Times New Roman" w:hAnsi="Times New Roman" w:cs="Times New Roman"/>
          <w:sz w:val="24"/>
          <w:szCs w:val="24"/>
        </w:rPr>
        <w:t>. West County Senior Services District Board of Managers Appointees</w:t>
      </w:r>
      <w:r w:rsidR="0041266E">
        <w:rPr>
          <w:rFonts w:ascii="Times New Roman" w:hAnsi="Times New Roman" w:cs="Times New Roman"/>
          <w:sz w:val="24"/>
          <w:szCs w:val="24"/>
        </w:rPr>
        <w:t xml:space="preserve"> (</w:t>
      </w:r>
      <w:r w:rsidR="0041266E" w:rsidRPr="00FE30D5">
        <w:rPr>
          <w:rFonts w:ascii="Times New Roman" w:hAnsi="Times New Roman" w:cs="Times New Roman"/>
          <w:i/>
          <w:sz w:val="24"/>
          <w:szCs w:val="24"/>
        </w:rPr>
        <w:t>Tabled</w:t>
      </w:r>
      <w:r w:rsidR="0041266E">
        <w:rPr>
          <w:rFonts w:ascii="Times New Roman" w:hAnsi="Times New Roman" w:cs="Times New Roman"/>
          <w:sz w:val="24"/>
          <w:szCs w:val="24"/>
        </w:rPr>
        <w:t>)</w:t>
      </w:r>
    </w:p>
    <w:p w:rsidR="0041266E" w:rsidRDefault="00A408F4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41266E">
        <w:rPr>
          <w:rFonts w:ascii="Times New Roman" w:hAnsi="Times New Roman" w:cs="Times New Roman"/>
          <w:sz w:val="24"/>
          <w:szCs w:val="24"/>
        </w:rPr>
        <w:t xml:space="preserve">. </w:t>
      </w:r>
      <w:r w:rsidR="0041266E" w:rsidRPr="00035D31">
        <w:rPr>
          <w:rFonts w:ascii="Times New Roman" w:hAnsi="Times New Roman" w:cs="Times New Roman"/>
          <w:sz w:val="24"/>
          <w:szCs w:val="24"/>
        </w:rPr>
        <w:t>Relocatio</w:t>
      </w:r>
      <w:r w:rsidR="0041266E">
        <w:rPr>
          <w:rFonts w:ascii="Times New Roman" w:hAnsi="Times New Roman" w:cs="Times New Roman"/>
          <w:sz w:val="24"/>
          <w:szCs w:val="24"/>
        </w:rPr>
        <w:t>n of Veteran’s Memorial</w:t>
      </w:r>
      <w:r w:rsidR="00A46833">
        <w:rPr>
          <w:rFonts w:ascii="Times New Roman" w:hAnsi="Times New Roman" w:cs="Times New Roman"/>
          <w:sz w:val="24"/>
          <w:szCs w:val="24"/>
        </w:rPr>
        <w:t xml:space="preserve"> (</w:t>
      </w:r>
      <w:r w:rsidR="00224E50">
        <w:rPr>
          <w:rFonts w:ascii="Times New Roman" w:hAnsi="Times New Roman" w:cs="Times New Roman"/>
          <w:i/>
          <w:sz w:val="24"/>
          <w:szCs w:val="24"/>
        </w:rPr>
        <w:t>waiting for Negus &amp; Taylor</w:t>
      </w:r>
      <w:r w:rsidR="00A46833">
        <w:rPr>
          <w:rFonts w:ascii="Times New Roman" w:hAnsi="Times New Roman" w:cs="Times New Roman"/>
          <w:sz w:val="24"/>
          <w:szCs w:val="24"/>
        </w:rPr>
        <w:t>)</w:t>
      </w:r>
      <w:r w:rsidR="00412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66E" w:rsidRPr="00035D31" w:rsidRDefault="00A408F4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41266E">
        <w:rPr>
          <w:rFonts w:ascii="Times New Roman" w:hAnsi="Times New Roman" w:cs="Times New Roman"/>
          <w:sz w:val="24"/>
          <w:szCs w:val="24"/>
        </w:rPr>
        <w:t>. Newsletter Guidelines (Rick)</w:t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731">
        <w:rPr>
          <w:rFonts w:ascii="Times New Roman" w:hAnsi="Times New Roman" w:cs="Times New Roman"/>
          <w:sz w:val="24"/>
          <w:szCs w:val="24"/>
        </w:rPr>
        <w:t>Andrew Baker RE: Disclosure of Appearance of Conflict of Interest</w:t>
      </w:r>
    </w:p>
    <w:p w:rsidR="004725BC" w:rsidRDefault="004725BC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Highway Pole Barn Bid Award</w:t>
      </w:r>
    </w:p>
    <w:p w:rsidR="00016731" w:rsidRDefault="004725BC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462D91">
        <w:rPr>
          <w:rFonts w:ascii="Times New Roman" w:hAnsi="Times New Roman" w:cs="Times New Roman"/>
          <w:sz w:val="24"/>
          <w:szCs w:val="24"/>
        </w:rPr>
        <w:t xml:space="preserve">. </w:t>
      </w:r>
      <w:r w:rsidR="00016731">
        <w:rPr>
          <w:rFonts w:ascii="Times New Roman" w:hAnsi="Times New Roman" w:cs="Times New Roman"/>
          <w:sz w:val="24"/>
          <w:szCs w:val="24"/>
        </w:rPr>
        <w:t>Community Preservation Act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57" w:rsidRDefault="00F81E0E" w:rsidP="00A408F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725BC"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Selectboard Representation on Town Boards &amp; Committees M.G.L. Chapter 268A,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section.21A </w:t>
      </w:r>
    </w:p>
    <w:p w:rsidR="00D27C52" w:rsidRDefault="00B32457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41266E" w:rsidRPr="00035D31" w:rsidRDefault="00A408F4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August 14</w:t>
      </w:r>
      <w:r w:rsidR="0041266E">
        <w:rPr>
          <w:rFonts w:ascii="Times New Roman" w:hAnsi="Times New Roman" w:cs="Times New Roman"/>
          <w:sz w:val="24"/>
          <w:szCs w:val="24"/>
        </w:rPr>
        <w:t>, 2023 @ 5:30 pm</w:t>
      </w:r>
    </w:p>
    <w:p w:rsidR="0041266E" w:rsidRPr="00035D31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B32457" w:rsidRPr="00224E50" w:rsidRDefault="00B32457" w:rsidP="00B3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MassDOT’s</w:t>
      </w:r>
      <w:proofErr w:type="spellEnd"/>
      <w:r w:rsidR="00C16A2C">
        <w:rPr>
          <w:rFonts w:ascii="Times New Roman" w:hAnsi="Times New Roman" w:cs="Times New Roman"/>
          <w:sz w:val="24"/>
          <w:szCs w:val="24"/>
        </w:rPr>
        <w:t xml:space="preserve"> Municipal Pavement Program </w:t>
      </w:r>
      <w:r>
        <w:rPr>
          <w:rFonts w:ascii="Times New Roman" w:hAnsi="Times New Roman" w:cs="Times New Roman"/>
          <w:sz w:val="24"/>
          <w:szCs w:val="24"/>
        </w:rPr>
        <w:t xml:space="preserve">RE: State Route 2A – South Maple St.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457" w:rsidRDefault="00B32457" w:rsidP="00B3245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Pr="00D27C52" w:rsidRDefault="0041266E" w:rsidP="0041266E">
      <w:pPr>
        <w:spacing w:after="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41266E" w:rsidRPr="0041266E" w:rsidRDefault="0041266E" w:rsidP="0041266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1266E" w:rsidRPr="00035D31" w:rsidRDefault="00D27C52" w:rsidP="0041266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266E" w:rsidRPr="00035D31">
        <w:rPr>
          <w:rFonts w:ascii="Times New Roman" w:hAnsi="Times New Roman" w:cs="Times New Roman"/>
          <w:sz w:val="24"/>
          <w:szCs w:val="24"/>
        </w:rPr>
        <w:t>.</w:t>
      </w:r>
      <w:r w:rsidR="0041266E" w:rsidRPr="00035D31">
        <w:rPr>
          <w:rFonts w:ascii="Times New Roman" w:hAnsi="Times New Roman" w:cs="Times New Roman"/>
          <w:sz w:val="24"/>
          <w:szCs w:val="24"/>
        </w:rPr>
        <w:tab/>
      </w:r>
      <w:r w:rsidR="0041266E"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1266E" w:rsidRDefault="0041266E" w:rsidP="0041266E"/>
    <w:p w:rsidR="00C80BEB" w:rsidRDefault="00C80BEB"/>
    <w:sectPr w:rsidR="00C80BEB" w:rsidSect="00D2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4D2"/>
    <w:multiLevelType w:val="hybridMultilevel"/>
    <w:tmpl w:val="953A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7334"/>
    <w:multiLevelType w:val="hybridMultilevel"/>
    <w:tmpl w:val="CF02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E"/>
    <w:rsid w:val="00016731"/>
    <w:rsid w:val="000332CC"/>
    <w:rsid w:val="00224E50"/>
    <w:rsid w:val="0041266E"/>
    <w:rsid w:val="00425D96"/>
    <w:rsid w:val="004330AE"/>
    <w:rsid w:val="00462D91"/>
    <w:rsid w:val="004725BC"/>
    <w:rsid w:val="00486AD7"/>
    <w:rsid w:val="00573989"/>
    <w:rsid w:val="0061488B"/>
    <w:rsid w:val="00676EA2"/>
    <w:rsid w:val="00725613"/>
    <w:rsid w:val="008D0788"/>
    <w:rsid w:val="00A408F4"/>
    <w:rsid w:val="00A46833"/>
    <w:rsid w:val="00A72CE8"/>
    <w:rsid w:val="00AB5474"/>
    <w:rsid w:val="00B32457"/>
    <w:rsid w:val="00C16A2C"/>
    <w:rsid w:val="00C80BEB"/>
    <w:rsid w:val="00D27C52"/>
    <w:rsid w:val="00D32EF7"/>
    <w:rsid w:val="00E86ADB"/>
    <w:rsid w:val="00F44A41"/>
    <w:rsid w:val="00F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3641-AE3E-4AB1-985D-B1BF06AE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2023-07-25T10:43:00Z</cp:lastPrinted>
  <dcterms:created xsi:type="dcterms:W3CDTF">2023-07-26T15:13:00Z</dcterms:created>
  <dcterms:modified xsi:type="dcterms:W3CDTF">2023-07-26T15:13:00Z</dcterms:modified>
</cp:coreProperties>
</file>