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3F7E0" w14:textId="77777777" w:rsidR="00AE1285" w:rsidRPr="003C6F47" w:rsidRDefault="00AE1285" w:rsidP="00AE1285">
      <w:pPr>
        <w:rPr>
          <w:rFonts w:ascii="Franklin Gothic Book" w:hAnsi="Franklin Gothic Book"/>
          <w:b/>
          <w:bCs/>
          <w:sz w:val="20"/>
          <w:szCs w:val="20"/>
        </w:rPr>
      </w:pPr>
      <w:bookmarkStart w:id="0" w:name="_GoBack"/>
      <w:bookmarkEnd w:id="0"/>
      <w:r w:rsidRPr="003C6F47">
        <w:rPr>
          <w:rFonts w:ascii="Franklin Gothic Book" w:hAnsi="Franklin Gothic Book"/>
          <w:b/>
          <w:bCs/>
          <w:sz w:val="20"/>
          <w:szCs w:val="20"/>
        </w:rPr>
        <w:t xml:space="preserve">Price Quote Form </w:t>
      </w:r>
    </w:p>
    <w:p w14:paraId="500936FF" w14:textId="71AC6FD9"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 xml:space="preserve">Supply and Install </w:t>
      </w:r>
      <w:r w:rsidR="00AB2CFF">
        <w:rPr>
          <w:rFonts w:ascii="Franklin Gothic Book" w:hAnsi="Franklin Gothic Book"/>
          <w:sz w:val="20"/>
          <w:szCs w:val="20"/>
        </w:rPr>
        <w:t>Mechanical Shades</w:t>
      </w:r>
      <w:r w:rsidRPr="00375C7F">
        <w:rPr>
          <w:rFonts w:ascii="Franklin Gothic Book" w:hAnsi="Franklin Gothic Book"/>
          <w:sz w:val="20"/>
          <w:szCs w:val="20"/>
        </w:rPr>
        <w:t xml:space="preserve"> Cowell Gymnasium RFQ 5453</w:t>
      </w:r>
      <w:r w:rsidR="00767AEF">
        <w:rPr>
          <w:rFonts w:ascii="Franklin Gothic Book" w:hAnsi="Franklin Gothic Book"/>
          <w:sz w:val="20"/>
          <w:szCs w:val="20"/>
        </w:rPr>
        <w:t>7</w:t>
      </w:r>
    </w:p>
    <w:p w14:paraId="0C8FC0B0"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Pricing is according to the specifications provided within this Request for Price Quotes. All activities not expressly mentioned in these specifications, but involved in conducting their intent are required, and the contractor shall perform the same as though they were specifically mentioned, described, and delineated.</w:t>
      </w:r>
    </w:p>
    <w:p w14:paraId="01DFD092" w14:textId="2314B2FB"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Total Lump Sum Price Quote</w:t>
      </w:r>
      <w:r>
        <w:rPr>
          <w:rFonts w:ascii="Franklin Gothic Book" w:hAnsi="Franklin Gothic Book"/>
          <w:sz w:val="20"/>
          <w:szCs w:val="20"/>
        </w:rPr>
        <w:t xml:space="preserve"> For </w:t>
      </w:r>
      <w:r w:rsidR="00AB2CFF">
        <w:rPr>
          <w:rFonts w:ascii="Franklin Gothic Book" w:hAnsi="Franklin Gothic Book"/>
          <w:sz w:val="20"/>
          <w:szCs w:val="20"/>
        </w:rPr>
        <w:t>Shades</w:t>
      </w:r>
      <w:r>
        <w:rPr>
          <w:rFonts w:ascii="Franklin Gothic Book" w:hAnsi="Franklin Gothic Book"/>
          <w:sz w:val="20"/>
          <w:szCs w:val="20"/>
        </w:rPr>
        <w:t xml:space="preserve"> As Specified</w:t>
      </w:r>
      <w:r w:rsidRPr="00375C7F">
        <w:rPr>
          <w:rFonts w:ascii="Franklin Gothic Book" w:hAnsi="Franklin Gothic Book"/>
          <w:sz w:val="20"/>
          <w:szCs w:val="20"/>
        </w:rPr>
        <w:t>_____</w:t>
      </w:r>
      <w:r w:rsidR="00767AEF">
        <w:rPr>
          <w:rFonts w:ascii="Franklin Gothic Book" w:hAnsi="Franklin Gothic Book"/>
          <w:sz w:val="20"/>
          <w:szCs w:val="20"/>
        </w:rPr>
        <w:t>__</w:t>
      </w:r>
      <w:r w:rsidRPr="00375C7F">
        <w:rPr>
          <w:rFonts w:ascii="Franklin Gothic Book" w:hAnsi="Franklin Gothic Book"/>
          <w:sz w:val="20"/>
          <w:szCs w:val="20"/>
        </w:rPr>
        <w:t>______________</w:t>
      </w:r>
      <w:r w:rsidR="00767AEF">
        <w:rPr>
          <w:rFonts w:ascii="Franklin Gothic Book" w:hAnsi="Franklin Gothic Book"/>
          <w:sz w:val="20"/>
          <w:szCs w:val="20"/>
        </w:rPr>
        <w:t>__________</w:t>
      </w:r>
      <w:r w:rsidRPr="00375C7F">
        <w:rPr>
          <w:rFonts w:ascii="Franklin Gothic Book" w:hAnsi="Franklin Gothic Book"/>
          <w:sz w:val="20"/>
          <w:szCs w:val="20"/>
        </w:rPr>
        <w:t>______</w:t>
      </w:r>
      <w:r>
        <w:rPr>
          <w:rFonts w:ascii="Franklin Gothic Book" w:hAnsi="Franklin Gothic Book"/>
          <w:sz w:val="20"/>
          <w:szCs w:val="20"/>
        </w:rPr>
        <w:t>___</w:t>
      </w:r>
    </w:p>
    <w:p w14:paraId="7D491541" w14:textId="562332EF" w:rsidR="00AE1285" w:rsidRPr="00375C7F" w:rsidRDefault="00AE1285" w:rsidP="00AE1285">
      <w:pPr>
        <w:rPr>
          <w:rFonts w:ascii="Franklin Gothic Book" w:hAnsi="Franklin Gothic Book"/>
          <w:sz w:val="20"/>
          <w:szCs w:val="20"/>
        </w:rPr>
      </w:pPr>
      <w:r>
        <w:rPr>
          <w:rFonts w:ascii="Franklin Gothic Book" w:hAnsi="Franklin Gothic Book"/>
          <w:sz w:val="20"/>
          <w:szCs w:val="20"/>
        </w:rPr>
        <w:t>F</w:t>
      </w:r>
      <w:r w:rsidRPr="00375C7F">
        <w:rPr>
          <w:rFonts w:ascii="Franklin Gothic Book" w:hAnsi="Franklin Gothic Book"/>
          <w:sz w:val="20"/>
          <w:szCs w:val="20"/>
        </w:rPr>
        <w:t xml:space="preserve">ee </w:t>
      </w:r>
      <w:r>
        <w:rPr>
          <w:rFonts w:ascii="Franklin Gothic Book" w:hAnsi="Franklin Gothic Book"/>
          <w:sz w:val="20"/>
          <w:szCs w:val="20"/>
        </w:rPr>
        <w:t xml:space="preserve">per window </w:t>
      </w:r>
      <w:r w:rsidRPr="00375C7F">
        <w:rPr>
          <w:rFonts w:ascii="Franklin Gothic Book" w:hAnsi="Franklin Gothic Book"/>
          <w:sz w:val="20"/>
          <w:szCs w:val="20"/>
        </w:rPr>
        <w:t xml:space="preserve">for sill and frame </w:t>
      </w:r>
      <w:r w:rsidR="00767AEF">
        <w:rPr>
          <w:rFonts w:ascii="Franklin Gothic Book" w:hAnsi="Franklin Gothic Book"/>
          <w:sz w:val="20"/>
          <w:szCs w:val="20"/>
        </w:rPr>
        <w:t>modifications</w:t>
      </w:r>
      <w:r w:rsidRPr="00375C7F">
        <w:rPr>
          <w:rFonts w:ascii="Franklin Gothic Book" w:hAnsi="Franklin Gothic Book"/>
          <w:sz w:val="20"/>
          <w:szCs w:val="20"/>
        </w:rPr>
        <w:t>_________________________</w:t>
      </w:r>
      <w:r>
        <w:rPr>
          <w:rFonts w:ascii="Franklin Gothic Book" w:hAnsi="Franklin Gothic Book"/>
          <w:sz w:val="20"/>
          <w:szCs w:val="20"/>
        </w:rPr>
        <w:t>____________________</w:t>
      </w:r>
    </w:p>
    <w:p w14:paraId="77C15BF6" w14:textId="17021F88" w:rsidR="00AE1285" w:rsidRDefault="00AE1285" w:rsidP="00AE1285">
      <w:pPr>
        <w:rPr>
          <w:rFonts w:ascii="Franklin Gothic Book" w:hAnsi="Franklin Gothic Book"/>
          <w:sz w:val="20"/>
          <w:szCs w:val="20"/>
        </w:rPr>
      </w:pPr>
      <w:r>
        <w:rPr>
          <w:rFonts w:ascii="Franklin Gothic Book" w:hAnsi="Franklin Gothic Book"/>
          <w:sz w:val="20"/>
          <w:szCs w:val="20"/>
        </w:rPr>
        <w:t>Lead Paint Mitigation Per Window if Needed___</w:t>
      </w:r>
      <w:r w:rsidR="00767AEF">
        <w:rPr>
          <w:rFonts w:ascii="Franklin Gothic Book" w:hAnsi="Franklin Gothic Book"/>
          <w:sz w:val="20"/>
          <w:szCs w:val="20"/>
        </w:rPr>
        <w:t>__</w:t>
      </w:r>
      <w:r>
        <w:rPr>
          <w:rFonts w:ascii="Franklin Gothic Book" w:hAnsi="Franklin Gothic Book"/>
          <w:sz w:val="20"/>
          <w:szCs w:val="20"/>
        </w:rPr>
        <w:t>___________________________________________</w:t>
      </w:r>
    </w:p>
    <w:p w14:paraId="2AFDFA9B" w14:textId="64A5A68A" w:rsidR="00767AEF" w:rsidRDefault="00767AEF" w:rsidP="00AE1285">
      <w:pPr>
        <w:rPr>
          <w:rFonts w:ascii="Franklin Gothic Book" w:hAnsi="Franklin Gothic Book"/>
          <w:sz w:val="20"/>
          <w:szCs w:val="20"/>
        </w:rPr>
      </w:pPr>
      <w:r>
        <w:rPr>
          <w:rFonts w:ascii="Franklin Gothic Book" w:hAnsi="Franklin Gothic Book"/>
          <w:sz w:val="20"/>
          <w:szCs w:val="20"/>
        </w:rPr>
        <w:t>Electrical Costs________________________________________________________________________</w:t>
      </w:r>
    </w:p>
    <w:p w14:paraId="4FF1E095" w14:textId="6F12456B"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Project will be Completed</w:t>
      </w:r>
      <w:r>
        <w:rPr>
          <w:rFonts w:ascii="Franklin Gothic Book" w:hAnsi="Franklin Gothic Book"/>
          <w:sz w:val="20"/>
          <w:szCs w:val="20"/>
        </w:rPr>
        <w:t xml:space="preserve"> and Invoiced by May 30, 2025, subject to product availability.</w:t>
      </w:r>
    </w:p>
    <w:p w14:paraId="0D41837B"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 xml:space="preserve">Bidder certifies that all materials meet or exceed all the requirements of the price quote specifications, that they are properly licensed and have been in business for at least </w:t>
      </w:r>
      <w:r>
        <w:rPr>
          <w:rFonts w:ascii="Franklin Gothic Book" w:hAnsi="Franklin Gothic Book"/>
          <w:sz w:val="20"/>
          <w:szCs w:val="20"/>
        </w:rPr>
        <w:t>one</w:t>
      </w:r>
      <w:r w:rsidRPr="00375C7F">
        <w:rPr>
          <w:rFonts w:ascii="Franklin Gothic Book" w:hAnsi="Franklin Gothic Book"/>
          <w:sz w:val="20"/>
          <w:szCs w:val="20"/>
        </w:rPr>
        <w:t xml:space="preserve"> year, and a representative of their company has visited the site and made appropriate measurements and assessments of the existing conditions. </w:t>
      </w:r>
    </w:p>
    <w:p w14:paraId="255DC6E0"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Signature __________________________</w:t>
      </w:r>
      <w:r>
        <w:rPr>
          <w:rFonts w:ascii="Franklin Gothic Book" w:hAnsi="Franklin Gothic Book"/>
          <w:sz w:val="20"/>
          <w:szCs w:val="20"/>
        </w:rPr>
        <w:t xml:space="preserve">_ </w:t>
      </w:r>
      <w:r w:rsidRPr="00375C7F">
        <w:rPr>
          <w:rFonts w:ascii="Franklin Gothic Book" w:hAnsi="Franklin Gothic Book"/>
          <w:sz w:val="20"/>
          <w:szCs w:val="20"/>
        </w:rPr>
        <w:t>Printed Name ___________________</w:t>
      </w:r>
      <w:r>
        <w:rPr>
          <w:rFonts w:ascii="Franklin Gothic Book" w:hAnsi="Franklin Gothic Book"/>
          <w:sz w:val="20"/>
          <w:szCs w:val="20"/>
        </w:rPr>
        <w:t>_______</w:t>
      </w:r>
      <w:r w:rsidRPr="00375C7F">
        <w:rPr>
          <w:rFonts w:ascii="Franklin Gothic Book" w:hAnsi="Franklin Gothic Book"/>
          <w:sz w:val="20"/>
          <w:szCs w:val="20"/>
        </w:rPr>
        <w:t>_______</w:t>
      </w:r>
    </w:p>
    <w:p w14:paraId="19A333E7"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 xml:space="preserve">Title </w:t>
      </w:r>
      <w:r w:rsidRPr="00375C7F">
        <w:rPr>
          <w:rFonts w:ascii="Franklin Gothic Book" w:hAnsi="Franklin Gothic Book"/>
          <w:sz w:val="20"/>
          <w:szCs w:val="20"/>
        </w:rPr>
        <w:tab/>
        <w:t>__________________</w:t>
      </w:r>
      <w:r>
        <w:rPr>
          <w:rFonts w:ascii="Franklin Gothic Book" w:hAnsi="Franklin Gothic Book"/>
          <w:sz w:val="20"/>
          <w:szCs w:val="20"/>
        </w:rPr>
        <w:t>________</w:t>
      </w:r>
      <w:r w:rsidRPr="00375C7F">
        <w:rPr>
          <w:rFonts w:ascii="Franklin Gothic Book" w:hAnsi="Franklin Gothic Book"/>
          <w:sz w:val="20"/>
          <w:szCs w:val="20"/>
        </w:rPr>
        <w:t>_</w:t>
      </w:r>
      <w:r>
        <w:rPr>
          <w:rFonts w:ascii="Franklin Gothic Book" w:hAnsi="Franklin Gothic Book"/>
          <w:sz w:val="20"/>
          <w:szCs w:val="20"/>
        </w:rPr>
        <w:tab/>
      </w:r>
      <w:r w:rsidRPr="00375C7F">
        <w:rPr>
          <w:rFonts w:ascii="Franklin Gothic Book" w:hAnsi="Franklin Gothic Book"/>
          <w:sz w:val="20"/>
          <w:szCs w:val="20"/>
        </w:rPr>
        <w:t>Company Name ________________________________</w:t>
      </w:r>
    </w:p>
    <w:p w14:paraId="250AE50F"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Company Address ____________________________________________________________</w:t>
      </w:r>
      <w:r>
        <w:rPr>
          <w:rFonts w:ascii="Franklin Gothic Book" w:hAnsi="Franklin Gothic Book"/>
          <w:sz w:val="20"/>
          <w:szCs w:val="20"/>
        </w:rPr>
        <w:t>______</w:t>
      </w:r>
    </w:p>
    <w:p w14:paraId="2E023682"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Phone _________________ Fax _______________   Email _________________________</w:t>
      </w:r>
      <w:r>
        <w:rPr>
          <w:rFonts w:ascii="Franklin Gothic Book" w:hAnsi="Franklin Gothic Book"/>
          <w:sz w:val="20"/>
          <w:szCs w:val="20"/>
        </w:rPr>
        <w:t>________</w:t>
      </w:r>
    </w:p>
    <w:p w14:paraId="25F1ECB3" w14:textId="3403B4F8"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Date     _____________________</w:t>
      </w:r>
    </w:p>
    <w:p w14:paraId="4D124FD7" w14:textId="77777777"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 xml:space="preserve">Please initial if you have received any Addenda: </w:t>
      </w:r>
    </w:p>
    <w:p w14:paraId="528DC984" w14:textId="31FFC214" w:rsidR="00AE1285" w:rsidRPr="00375C7F" w:rsidRDefault="00AE1285" w:rsidP="00AE1285">
      <w:pPr>
        <w:rPr>
          <w:rFonts w:ascii="Franklin Gothic Book" w:hAnsi="Franklin Gothic Book"/>
          <w:sz w:val="20"/>
          <w:szCs w:val="20"/>
        </w:rPr>
      </w:pPr>
      <w:r w:rsidRPr="00375C7F">
        <w:rPr>
          <w:rFonts w:ascii="Franklin Gothic Book" w:hAnsi="Franklin Gothic Book"/>
          <w:sz w:val="20"/>
          <w:szCs w:val="20"/>
        </w:rPr>
        <w:t>#1        _______________       #2 ________________      #3 ________________</w:t>
      </w:r>
      <w:r w:rsidR="00C309FC">
        <w:rPr>
          <w:rFonts w:ascii="Franklin Gothic Book" w:hAnsi="Franklin Gothic Book"/>
          <w:sz w:val="20"/>
          <w:szCs w:val="20"/>
        </w:rPr>
        <w:t>#4</w:t>
      </w:r>
    </w:p>
    <w:sectPr w:rsidR="00AE1285" w:rsidRPr="00375C7F" w:rsidSect="004E3661">
      <w:pgSz w:w="12240" w:h="15840"/>
      <w:pgMar w:top="1440" w:right="1800" w:bottom="1440" w:left="1800" w:header="720" w:footer="360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85"/>
    <w:rsid w:val="00057A52"/>
    <w:rsid w:val="001223AC"/>
    <w:rsid w:val="00381604"/>
    <w:rsid w:val="003C01BA"/>
    <w:rsid w:val="004E3661"/>
    <w:rsid w:val="00561D88"/>
    <w:rsid w:val="006951C8"/>
    <w:rsid w:val="00767AEF"/>
    <w:rsid w:val="007B4863"/>
    <w:rsid w:val="007B658C"/>
    <w:rsid w:val="007C0837"/>
    <w:rsid w:val="00A06022"/>
    <w:rsid w:val="00AB2CFF"/>
    <w:rsid w:val="00AE1285"/>
    <w:rsid w:val="00C309FC"/>
    <w:rsid w:val="00D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4350"/>
  <w15:chartTrackingRefBased/>
  <w15:docId w15:val="{9A953184-3E86-4941-8C42-7AD418CB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285"/>
  </w:style>
  <w:style w:type="paragraph" w:styleId="Heading1">
    <w:name w:val="heading 1"/>
    <w:basedOn w:val="Normal"/>
    <w:next w:val="Normal"/>
    <w:link w:val="Heading1Char"/>
    <w:uiPriority w:val="9"/>
    <w:qFormat/>
    <w:rsid w:val="00AE1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285"/>
    <w:rPr>
      <w:rFonts w:eastAsiaTheme="majorEastAsia" w:cstheme="majorBidi"/>
      <w:color w:val="272727" w:themeColor="text1" w:themeTint="D8"/>
    </w:rPr>
  </w:style>
  <w:style w:type="paragraph" w:styleId="Title">
    <w:name w:val="Title"/>
    <w:basedOn w:val="Normal"/>
    <w:next w:val="Normal"/>
    <w:link w:val="TitleChar"/>
    <w:uiPriority w:val="10"/>
    <w:qFormat/>
    <w:rsid w:val="00AE1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285"/>
    <w:pPr>
      <w:spacing w:before="160"/>
      <w:jc w:val="center"/>
    </w:pPr>
    <w:rPr>
      <w:i/>
      <w:iCs/>
      <w:color w:val="404040" w:themeColor="text1" w:themeTint="BF"/>
    </w:rPr>
  </w:style>
  <w:style w:type="character" w:customStyle="1" w:styleId="QuoteChar">
    <w:name w:val="Quote Char"/>
    <w:basedOn w:val="DefaultParagraphFont"/>
    <w:link w:val="Quote"/>
    <w:uiPriority w:val="29"/>
    <w:rsid w:val="00AE1285"/>
    <w:rPr>
      <w:i/>
      <w:iCs/>
      <w:color w:val="404040" w:themeColor="text1" w:themeTint="BF"/>
    </w:rPr>
  </w:style>
  <w:style w:type="paragraph" w:styleId="ListParagraph">
    <w:name w:val="List Paragraph"/>
    <w:basedOn w:val="Normal"/>
    <w:uiPriority w:val="34"/>
    <w:qFormat/>
    <w:rsid w:val="00AE1285"/>
    <w:pPr>
      <w:ind w:left="720"/>
      <w:contextualSpacing/>
    </w:pPr>
  </w:style>
  <w:style w:type="character" w:styleId="IntenseEmphasis">
    <w:name w:val="Intense Emphasis"/>
    <w:basedOn w:val="DefaultParagraphFont"/>
    <w:uiPriority w:val="21"/>
    <w:qFormat/>
    <w:rsid w:val="00AE1285"/>
    <w:rPr>
      <w:i/>
      <w:iCs/>
      <w:color w:val="0F4761" w:themeColor="accent1" w:themeShade="BF"/>
    </w:rPr>
  </w:style>
  <w:style w:type="paragraph" w:styleId="IntenseQuote">
    <w:name w:val="Intense Quote"/>
    <w:basedOn w:val="Normal"/>
    <w:next w:val="Normal"/>
    <w:link w:val="IntenseQuoteChar"/>
    <w:uiPriority w:val="30"/>
    <w:qFormat/>
    <w:rsid w:val="00AE1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285"/>
    <w:rPr>
      <w:i/>
      <w:iCs/>
      <w:color w:val="0F4761" w:themeColor="accent1" w:themeShade="BF"/>
    </w:rPr>
  </w:style>
  <w:style w:type="character" w:styleId="IntenseReference">
    <w:name w:val="Intense Reference"/>
    <w:basedOn w:val="DefaultParagraphFont"/>
    <w:uiPriority w:val="32"/>
    <w:qFormat/>
    <w:rsid w:val="00AE1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Town Administrator</cp:lastModifiedBy>
  <cp:revision>2</cp:revision>
  <dcterms:created xsi:type="dcterms:W3CDTF">2025-03-05T15:42:00Z</dcterms:created>
  <dcterms:modified xsi:type="dcterms:W3CDTF">2025-03-05T15:42:00Z</dcterms:modified>
</cp:coreProperties>
</file>