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308" w:rsidRDefault="00DD2308" w:rsidP="00DD2308">
      <w:pPr>
        <w:spacing w:after="0"/>
        <w:jc w:val="center"/>
        <w:rPr>
          <w:b/>
        </w:rPr>
      </w:pPr>
      <w:r w:rsidRPr="00DD2308">
        <w:rPr>
          <w:b/>
        </w:rPr>
        <w:t>Town of Shelburne</w:t>
      </w:r>
    </w:p>
    <w:p w:rsidR="00DD2308" w:rsidRPr="00DD2308" w:rsidRDefault="00DD2308" w:rsidP="00DD2308">
      <w:pPr>
        <w:spacing w:after="0"/>
        <w:jc w:val="center"/>
        <w:rPr>
          <w:b/>
        </w:rPr>
      </w:pPr>
      <w:r>
        <w:rPr>
          <w:b/>
        </w:rPr>
        <w:t>Community Preservation Committee</w:t>
      </w:r>
    </w:p>
    <w:p w:rsidR="00DD2308" w:rsidRPr="00DD2308" w:rsidRDefault="00DD2308" w:rsidP="00DD2308">
      <w:pPr>
        <w:spacing w:after="0"/>
        <w:jc w:val="center"/>
        <w:rPr>
          <w:b/>
        </w:rPr>
      </w:pPr>
      <w:r w:rsidRPr="00DD2308">
        <w:rPr>
          <w:b/>
        </w:rPr>
        <w:t>51 Bridge Street</w:t>
      </w:r>
    </w:p>
    <w:p w:rsidR="00DD2308" w:rsidRPr="00DD2308" w:rsidRDefault="00DD2308" w:rsidP="00DD2308">
      <w:pPr>
        <w:spacing w:after="0"/>
        <w:jc w:val="center"/>
        <w:rPr>
          <w:b/>
        </w:rPr>
      </w:pPr>
      <w:r w:rsidRPr="00DD2308">
        <w:rPr>
          <w:b/>
        </w:rPr>
        <w:t>Shelburne, MA 01370</w:t>
      </w:r>
    </w:p>
    <w:p w:rsidR="00DD2308" w:rsidRDefault="00DD2308">
      <w:r>
        <w:tab/>
      </w:r>
      <w:r>
        <w:tab/>
      </w:r>
      <w:r>
        <w:tab/>
      </w:r>
    </w:p>
    <w:p w:rsidR="00DD2308" w:rsidRPr="00DD2308" w:rsidRDefault="00DD2308">
      <w:pPr>
        <w:rPr>
          <w:b/>
          <w:sz w:val="24"/>
          <w:szCs w:val="24"/>
        </w:rPr>
      </w:pPr>
      <w:r>
        <w:tab/>
      </w:r>
      <w:r>
        <w:tab/>
      </w:r>
      <w:r>
        <w:tab/>
      </w:r>
      <w:r w:rsidRPr="00DD2308">
        <w:rPr>
          <w:b/>
          <w:sz w:val="24"/>
          <w:szCs w:val="24"/>
        </w:rPr>
        <w:t xml:space="preserve">Public Hearing Notice Community Preservation Committee </w:t>
      </w:r>
    </w:p>
    <w:p w:rsidR="00DD2308" w:rsidRDefault="00DD2308"/>
    <w:p w:rsidR="00DD2308" w:rsidRDefault="00DD2308">
      <w:r>
        <w:t xml:space="preserve">The Shelburne Community Preservation Committee (CPC) will hold a public hearing, on March 11, 2025 at 6:30 PM, at the Shelburne Town Hall, 51 Bridge Street, Shelburne, Massachusetts. The CPC will provide information about the Community Preservation Act grant applications which the Committee received during this funding cycle and the preliminary decisions the Committee has made regarding the grants it will propose at the Annual Town Meeting in May. Send inquiries regarding this public hearing to CommunityPresrvation@townofshelburnema.gov. </w:t>
      </w:r>
    </w:p>
    <w:p w:rsidR="00DD2308" w:rsidRDefault="00DD2308"/>
    <w:p w:rsidR="00DD2308" w:rsidRDefault="00DD2308"/>
    <w:p w:rsidR="00DD2308" w:rsidRDefault="00DD2308"/>
    <w:p w:rsidR="00DD2308" w:rsidRDefault="00DD2308"/>
    <w:p w:rsidR="00DD10D7" w:rsidRDefault="00DD2308">
      <w:r w:rsidRPr="00DD2308">
        <w:rPr>
          <w:u w:val="single"/>
        </w:rPr>
        <w:t>Greenfield Recorder</w:t>
      </w:r>
      <w:r>
        <w:t>: Please publish the following legal notice</w:t>
      </w:r>
      <w:r>
        <w:t xml:space="preserve"> on Tuesday, February 18, 2025.  Please invoice the Community Preservation Committee.</w:t>
      </w:r>
    </w:p>
    <w:sectPr w:rsidR="00DD1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308"/>
    <w:rsid w:val="005A555F"/>
    <w:rsid w:val="006D5EF6"/>
    <w:rsid w:val="00DD2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A1568"/>
  <w15:chartTrackingRefBased/>
  <w15:docId w15:val="{1BDE8C36-5E50-4874-97A1-EB0F06A5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1</cp:revision>
  <dcterms:created xsi:type="dcterms:W3CDTF">2025-07-16T18:57:00Z</dcterms:created>
  <dcterms:modified xsi:type="dcterms:W3CDTF">2025-07-16T18:59:00Z</dcterms:modified>
</cp:coreProperties>
</file>